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37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408" w:lineRule="auto" w:before="176" w:after="25"/>
        <w:ind w:left="4777" w:right="3359" w:hanging="1311"/>
      </w:pPr>
      <w:r>
        <w:rPr/>
        <w:t>CREATIVE ARTS AND DESIGN – B7 </w:t>
      </w:r>
      <w:r>
        <w:rPr>
          <w:w w:val="110"/>
        </w:rPr>
        <w:t>WEEK 6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540"/>
        <w:gridCol w:w="1647"/>
        <w:gridCol w:w="1054"/>
        <w:gridCol w:w="540"/>
        <w:gridCol w:w="1891"/>
        <w:gridCol w:w="89"/>
        <w:gridCol w:w="1801"/>
      </w:tblGrid>
      <w:tr>
        <w:trPr>
          <w:trHeight w:val="350" w:hRule="atLeast"/>
        </w:trPr>
        <w:tc>
          <w:tcPr>
            <w:tcW w:w="2880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701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</w:p>
        </w:tc>
      </w:tr>
      <w:tr>
        <w:trPr>
          <w:trHeight w:val="359" w:hRule="atLeast"/>
        </w:trPr>
        <w:tc>
          <w:tcPr>
            <w:tcW w:w="5581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510" w:hRule="atLeast"/>
        </w:trPr>
        <w:tc>
          <w:tcPr>
            <w:tcW w:w="2880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01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Nature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Manmade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Environment.</w:t>
            </w:r>
          </w:p>
        </w:tc>
      </w:tr>
      <w:tr>
        <w:trPr>
          <w:trHeight w:val="1413" w:hRule="atLeast"/>
        </w:trPr>
        <w:tc>
          <w:tcPr>
            <w:tcW w:w="4527" w:type="dxa"/>
            <w:gridSpan w:val="3"/>
            <w:shd w:val="clear" w:color="auto" w:fill="FAE3D4"/>
          </w:tcPr>
          <w:p>
            <w:pPr>
              <w:pStyle w:val="TableParagraph"/>
              <w:spacing w:line="232" w:lineRule="exact"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B7. 1.1.1</w:t>
            </w:r>
            <w:r>
              <w:rPr>
                <w:b/>
                <w:w w:val="90"/>
                <w:sz w:val="22"/>
              </w:rPr>
              <w:t>. </w:t>
            </w:r>
            <w:r>
              <w:rPr>
                <w:w w:val="90"/>
                <w:sz w:val="20"/>
              </w:rPr>
              <w:t>Demonstrate understanding of </w:t>
            </w:r>
            <w:r>
              <w:rPr>
                <w:rFonts w:ascii="Liberation Sans Narrow"/>
                <w:i/>
                <w:w w:val="90"/>
                <w:sz w:val="20"/>
              </w:rPr>
              <w:t>design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</w:rPr>
              <w:t>as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</w:rPr>
              <w:t>a</w:t>
            </w:r>
            <w:r>
              <w:rPr>
                <w:rFonts w:ascii="Liberation Sans Narrow"/>
                <w:i/>
                <w:w w:val="9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concept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relation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elements and principles of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</w:rPr>
              <w:t>design</w:t>
            </w:r>
            <w:r>
              <w:rPr>
                <w:rFonts w:ascii="Liberation Sans Narrow"/>
                <w:i/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medium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creative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expression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of </w:t>
            </w:r>
            <w:r>
              <w:rPr>
                <w:spacing w:val="-8"/>
                <w:sz w:val="20"/>
              </w:rPr>
              <w:t>design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nature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manmade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environment.</w:t>
            </w:r>
          </w:p>
        </w:tc>
        <w:tc>
          <w:tcPr>
            <w:tcW w:w="3574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41"/>
              <w:rPr>
                <w:sz w:val="20"/>
              </w:rPr>
            </w:pPr>
            <w:r>
              <w:rPr>
                <w:spacing w:val="-6"/>
                <w:sz w:val="20"/>
              </w:rPr>
              <w:t>B7.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1.1.1.2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Research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identify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 </w:t>
            </w:r>
            <w:r>
              <w:rPr>
                <w:w w:val="90"/>
                <w:sz w:val="20"/>
              </w:rPr>
              <w:t>record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constitutes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‘elements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6"/>
                <w:sz w:val="20"/>
              </w:rPr>
              <w:t>design’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nature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building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blocks </w:t>
            </w:r>
            <w:r>
              <w:rPr>
                <w:w w:val="90"/>
                <w:sz w:val="20"/>
              </w:rPr>
              <w:t>for composition and creative expression</w:t>
            </w:r>
          </w:p>
          <w:p>
            <w:pPr>
              <w:pStyle w:val="TableParagraph"/>
              <w:spacing w:line="252" w:lineRule="exact"/>
              <w:ind w:left="141"/>
              <w:rPr>
                <w:sz w:val="22"/>
              </w:rPr>
            </w:pPr>
            <w:r>
              <w:rPr>
                <w:w w:val="90"/>
                <w:sz w:val="20"/>
              </w:rPr>
              <w:t>of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ideas</w:t>
            </w:r>
            <w:r>
              <w:rPr>
                <w:spacing w:val="-2"/>
                <w:w w:val="95"/>
                <w:sz w:val="22"/>
              </w:rPr>
              <w:t>.</w:t>
            </w:r>
          </w:p>
        </w:tc>
        <w:tc>
          <w:tcPr>
            <w:tcW w:w="1801" w:type="dxa"/>
            <w:shd w:val="clear" w:color="auto" w:fill="FAE3D4"/>
          </w:tcPr>
          <w:p>
            <w:pPr>
              <w:pStyle w:val="TableParagraph"/>
              <w:spacing w:before="105"/>
              <w:ind w:left="0"/>
              <w:rPr>
                <w:sz w:val="20"/>
              </w:rPr>
            </w:pPr>
          </w:p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8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7" w:hRule="atLeast"/>
        </w:trPr>
        <w:tc>
          <w:tcPr>
            <w:tcW w:w="6121" w:type="dxa"/>
            <w:gridSpan w:val="5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11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record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constitutes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6"/>
                <w:sz w:val="20"/>
              </w:rPr>
              <w:t>design’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nature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building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blocks</w:t>
            </w:r>
          </w:p>
        </w:tc>
        <w:tc>
          <w:tcPr>
            <w:tcW w:w="3781" w:type="dxa"/>
            <w:gridSpan w:val="3"/>
            <w:shd w:val="clear" w:color="auto" w:fill="FAE3D4"/>
          </w:tcPr>
          <w:p>
            <w:pPr>
              <w:pStyle w:val="TableParagraph"/>
              <w:spacing w:before="9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CC7.5: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CP5.1: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CI6.2: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DL5.6:</w:t>
            </w:r>
          </w:p>
        </w:tc>
      </w:tr>
      <w:tr>
        <w:trPr>
          <w:trHeight w:val="330" w:hRule="atLeast"/>
        </w:trPr>
        <w:tc>
          <w:tcPr>
            <w:tcW w:w="9902" w:type="dxa"/>
            <w:gridSpan w:val="8"/>
            <w:tcBorders>
              <w:bottom w:val="single" w:sz="8" w:space="0" w:color="000000"/>
            </w:tcBorders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75" w:hRule="atLeast"/>
        </w:trPr>
        <w:tc>
          <w:tcPr>
            <w:tcW w:w="9902" w:type="dxa"/>
            <w:gridSpan w:val="8"/>
            <w:tcBorders>
              <w:top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01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32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natural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environment.</w:t>
            </w:r>
          </w:p>
          <w:p>
            <w:pPr>
              <w:pStyle w:val="TableParagraph"/>
              <w:spacing w:line="256" w:lineRule="auto" w:before="21" w:after="32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Element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basic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units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visual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image.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dot,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texture,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colour,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value.</w:t>
            </w:r>
          </w:p>
          <w:p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37686" cy="129692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686" cy="1296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8" w:right="9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experiment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watch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video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natural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environment.</w:t>
            </w:r>
          </w:p>
          <w:p>
            <w:pPr>
              <w:pStyle w:val="TableParagraph"/>
              <w:spacing w:line="223" w:lineRule="auto" w:before="241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Discuss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apply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tools,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</w:t>
            </w:r>
            <w:r>
              <w:rPr>
                <w:spacing w:val="-2"/>
                <w:sz w:val="22"/>
              </w:rPr>
              <w:t>nature.</w:t>
            </w:r>
          </w:p>
          <w:p>
            <w:pPr>
              <w:pStyle w:val="TableParagraph"/>
              <w:spacing w:line="24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Eye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Dot,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Tail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line.</w:t>
            </w:r>
          </w:p>
          <w:p>
            <w:pPr>
              <w:pStyle w:val="TableParagraph"/>
              <w:spacing w:line="223" w:lineRule="auto" w:before="234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Assist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learners 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apply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available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tools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 materials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manmade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environment.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charts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10"/>
                <w:w w:val="85"/>
                <w:sz w:val="22"/>
              </w:rPr>
              <w:t>,</w:t>
            </w:r>
          </w:p>
          <w:p>
            <w:pPr>
              <w:pStyle w:val="TableParagraph"/>
              <w:spacing w:line="225" w:lineRule="auto" w:before="3"/>
              <w:ind w:left="108" w:right="343"/>
              <w:rPr>
                <w:sz w:val="22"/>
              </w:rPr>
            </w:pPr>
            <w:r>
              <w:rPr>
                <w:w w:val="95"/>
                <w:sz w:val="22"/>
              </w:rPr>
              <w:t>Pencils,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paper, </w:t>
            </w:r>
            <w:r>
              <w:rPr>
                <w:w w:val="85"/>
                <w:sz w:val="22"/>
              </w:rPr>
              <w:t>charcoal,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pencil,</w:t>
            </w:r>
          </w:p>
        </w:tc>
      </w:tr>
    </w:tbl>
    <w:p>
      <w:pPr>
        <w:spacing w:after="0" w:line="225" w:lineRule="auto"/>
        <w:rPr>
          <w:sz w:val="22"/>
        </w:rPr>
        <w:sectPr>
          <w:type w:val="continuous"/>
          <w:pgSz w:w="12240" w:h="15840"/>
          <w:pgMar w:top="1340" w:bottom="1098" w:left="96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5672"/>
        <w:gridCol w:w="1889"/>
      </w:tblGrid>
      <w:tr>
        <w:trPr>
          <w:trHeight w:val="945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man-made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environments</w:t>
            </w:r>
          </w:p>
        </w:tc>
        <w:tc>
          <w:tcPr>
            <w:tcW w:w="18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60" w:right="106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4"/>
        <w:gridCol w:w="1460"/>
        <w:gridCol w:w="1169"/>
        <w:gridCol w:w="992"/>
        <w:gridCol w:w="857"/>
        <w:gridCol w:w="1303"/>
        <w:gridCol w:w="1800"/>
      </w:tblGrid>
      <w:tr>
        <w:trPr>
          <w:trHeight w:val="450" w:hRule="atLeast"/>
        </w:trPr>
        <w:tc>
          <w:tcPr>
            <w:tcW w:w="3604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17</w:t>
            </w:r>
            <w:r>
              <w:rPr>
                <w:spacing w:val="-4"/>
                <w:position w:val="5"/>
                <w:sz w:val="14"/>
              </w:rPr>
              <w:t>th</w:t>
            </w:r>
            <w:r>
              <w:rPr>
                <w:spacing w:val="13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JUNE,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161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4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3960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ind w:left="104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422" w:hRule="atLeast"/>
        </w:trPr>
        <w:tc>
          <w:tcPr>
            <w:tcW w:w="5765" w:type="dxa"/>
            <w:gridSpan w:val="4"/>
            <w:shd w:val="clear" w:color="auto" w:fill="FAE3D4"/>
          </w:tcPr>
          <w:p>
            <w:pPr>
              <w:pStyle w:val="TableParagraph"/>
              <w:spacing w:before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3960" w:type="dxa"/>
            <w:gridSpan w:val="3"/>
            <w:shd w:val="clear" w:color="auto" w:fill="FAE3D4"/>
          </w:tcPr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8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422" w:hRule="atLeast"/>
        </w:trPr>
        <w:tc>
          <w:tcPr>
            <w:tcW w:w="3604" w:type="dxa"/>
            <w:gridSpan w:val="2"/>
            <w:shd w:val="clear" w:color="auto" w:fill="FAE3D4"/>
          </w:tcPr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161" w:type="dxa"/>
            <w:gridSpan w:val="2"/>
            <w:shd w:val="clear" w:color="auto" w:fill="FAE3D4"/>
          </w:tcPr>
          <w:p>
            <w:pPr>
              <w:pStyle w:val="TableParagraph"/>
              <w:spacing w:before="50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3960" w:type="dxa"/>
            <w:gridSpan w:val="3"/>
            <w:shd w:val="clear" w:color="auto" w:fill="FAE3D4"/>
          </w:tcPr>
          <w:p>
            <w:pPr>
              <w:pStyle w:val="TableParagraph"/>
              <w:spacing w:before="59"/>
              <w:ind w:left="104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38"/>
                <w:sz w:val="22"/>
              </w:rPr>
              <w:t> </w:t>
            </w:r>
            <w:r>
              <w:rPr>
                <w:spacing w:val="-2"/>
                <w:sz w:val="22"/>
              </w:rPr>
              <w:t>Media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76" w:hRule="atLeast"/>
        </w:trPr>
        <w:tc>
          <w:tcPr>
            <w:tcW w:w="4773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2"/>
              <w:rPr>
                <w:sz w:val="20"/>
              </w:rPr>
            </w:pPr>
            <w:r>
              <w:rPr>
                <w:w w:val="90"/>
                <w:sz w:val="20"/>
              </w:rPr>
              <w:t>B7.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2.1.1</w:t>
            </w:r>
            <w:r>
              <w:rPr>
                <w:spacing w:val="20"/>
                <w:sz w:val="20"/>
              </w:rPr>
              <w:t> </w:t>
            </w:r>
            <w:r>
              <w:rPr>
                <w:w w:val="90"/>
                <w:sz w:val="20"/>
              </w:rPr>
              <w:t>Visual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Arts:</w:t>
            </w:r>
          </w:p>
          <w:p>
            <w:pPr>
              <w:pStyle w:val="TableParagraph"/>
              <w:spacing w:line="259" w:lineRule="auto" w:before="18"/>
              <w:ind w:right="338"/>
              <w:rPr>
                <w:sz w:val="20"/>
              </w:rPr>
            </w:pPr>
            <w:r>
              <w:rPr>
                <w:spacing w:val="-4"/>
                <w:sz w:val="20"/>
              </w:rPr>
              <w:t>Demonstrate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understanding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relevant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Visual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Arts </w:t>
            </w:r>
            <w:r>
              <w:rPr>
                <w:w w:val="85"/>
                <w:sz w:val="20"/>
              </w:rPr>
              <w:t>media and techniques and their application to still-life </w:t>
            </w:r>
            <w:r>
              <w:rPr>
                <w:w w:val="90"/>
                <w:sz w:val="20"/>
              </w:rPr>
              <w:t>drawing, shading, pattern making and modelling</w:t>
            </w:r>
          </w:p>
        </w:tc>
        <w:tc>
          <w:tcPr>
            <w:tcW w:w="315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auto" w:before="22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B7 2.1.1.3 Experiment by using the </w:t>
            </w:r>
            <w:r>
              <w:rPr>
                <w:w w:val="85"/>
                <w:sz w:val="20"/>
              </w:rPr>
              <w:t>techniques to test and prepare clay,</w:t>
            </w:r>
          </w:p>
          <w:p>
            <w:pPr>
              <w:pStyle w:val="TableParagraph"/>
              <w:spacing w:line="256" w:lineRule="auto" w:before="5"/>
              <w:ind w:left="106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pulp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paper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(papier-mâché)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for </w:t>
            </w:r>
            <w:r>
              <w:rPr>
                <w:spacing w:val="-2"/>
                <w:sz w:val="20"/>
              </w:rPr>
              <w:t>modelling</w:t>
            </w:r>
          </w:p>
        </w:tc>
        <w:tc>
          <w:tcPr>
            <w:tcW w:w="1800" w:type="dxa"/>
            <w:shd w:val="clear" w:color="auto" w:fill="FAE3D4"/>
          </w:tcPr>
          <w:p>
            <w:pPr>
              <w:pStyle w:val="TableParagraph"/>
              <w:spacing w:before="94"/>
              <w:ind w:left="0"/>
              <w:rPr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</w:tc>
      </w:tr>
      <w:tr>
        <w:trPr>
          <w:trHeight w:val="777" w:hRule="atLeast"/>
        </w:trPr>
        <w:tc>
          <w:tcPr>
            <w:tcW w:w="6622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auto" w:before="22"/>
              <w:ind w:right="62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techniques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test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prepare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clay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 </w:t>
            </w:r>
            <w:r>
              <w:rPr>
                <w:spacing w:val="-2"/>
                <w:sz w:val="20"/>
              </w:rPr>
              <w:t>modelling</w:t>
            </w:r>
          </w:p>
        </w:tc>
        <w:tc>
          <w:tcPr>
            <w:tcW w:w="3103" w:type="dxa"/>
            <w:gridSpan w:val="2"/>
            <w:shd w:val="clear" w:color="auto" w:fill="FAE3D4"/>
          </w:tcPr>
          <w:p>
            <w:pPr>
              <w:pStyle w:val="TableParagraph"/>
              <w:spacing w:before="112"/>
              <w:ind w:left="108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CC9.4: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CP5.2: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CI5.1: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DL5.3</w:t>
            </w:r>
          </w:p>
        </w:tc>
      </w:tr>
      <w:tr>
        <w:trPr>
          <w:trHeight w:val="412" w:hRule="atLeast"/>
        </w:trPr>
        <w:tc>
          <w:tcPr>
            <w:tcW w:w="9725" w:type="dxa"/>
            <w:gridSpan w:val="7"/>
            <w:shd w:val="clear" w:color="auto" w:fill="FAE3D4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3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7</w:t>
            </w:r>
          </w:p>
        </w:tc>
      </w:tr>
      <w:tr>
        <w:trPr>
          <w:trHeight w:val="275" w:hRule="atLeast"/>
        </w:trPr>
        <w:tc>
          <w:tcPr>
            <w:tcW w:w="9725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1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8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691" w:hRule="atLeast"/>
        </w:trPr>
        <w:tc>
          <w:tcPr>
            <w:tcW w:w="2144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78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video/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w w:val="90"/>
                <w:sz w:val="22"/>
              </w:rPr>
              <w:t>pulp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modelling.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206"/>
              <w:rPr>
                <w:sz w:val="22"/>
              </w:rPr>
            </w:pP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answer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motivate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modelling.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 </w:t>
            </w:r>
            <w:r>
              <w:rPr>
                <w:spacing w:val="-4"/>
                <w:sz w:val="22"/>
              </w:rPr>
              <w:t>you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prepare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clay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modelling?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363" w:hRule="atLeast"/>
        </w:trPr>
        <w:tc>
          <w:tcPr>
            <w:tcW w:w="214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8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clay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pulp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modelling.</w:t>
            </w:r>
          </w:p>
          <w:p>
            <w:pPr>
              <w:pStyle w:val="TableParagraph"/>
              <w:spacing w:before="42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methods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clay. </w:t>
            </w:r>
            <w:r>
              <w:rPr>
                <w:spacing w:val="-4"/>
                <w:sz w:val="22"/>
              </w:rPr>
              <w:t>Example: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method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Preparing</w:t>
            </w:r>
            <w:r>
              <w:rPr>
                <w:spacing w:val="-7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Pulp</w:t>
            </w:r>
            <w:r>
              <w:rPr>
                <w:spacing w:val="-8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Paper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6" w:val="left" w:leader="none"/>
              </w:tabs>
              <w:spacing w:line="240" w:lineRule="auto" w:before="23" w:after="0"/>
              <w:ind w:left="286" w:right="0" w:hanging="179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Tear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the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newspaper,</w:t>
            </w:r>
            <w:r>
              <w:rPr>
                <w:rFonts w:ascii="Liberation Sans Narrow" w:hAnsi="Liberation Sans Narrow"/>
                <w:i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scrap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paper</w:t>
            </w:r>
            <w:r>
              <w:rPr>
                <w:rFonts w:ascii="Liberation Sans Narrow" w:hAnsi="Liberation Sans Narrow"/>
                <w:i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into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very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small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4"/>
                <w:sz w:val="20"/>
              </w:rPr>
              <w:t>bits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7" w:val="left" w:leader="none"/>
              </w:tabs>
              <w:spacing w:line="259" w:lineRule="auto" w:before="19" w:after="0"/>
              <w:ind w:left="287" w:right="265" w:hanging="180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Beat the paper and water in the blender, or with egg beater, to make</w:t>
            </w:r>
            <w:r>
              <w:rPr>
                <w:rFonts w:ascii="Liberation Sans Narrow" w:hAnsi="Liberation Sans Narrow"/>
                <w:i/>
                <w:spacing w:val="40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0"/>
              </w:rPr>
              <w:t>pulp.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6" w:val="left" w:leader="none"/>
              </w:tabs>
              <w:spacing w:line="240" w:lineRule="auto" w:before="4" w:after="0"/>
              <w:ind w:left="286" w:right="0" w:hanging="179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Pour</w:t>
            </w:r>
            <w:r>
              <w:rPr>
                <w:rFonts w:ascii="Liberation Sans Narrow" w:hAnsi="Liberation Sans Narrow"/>
                <w:i/>
                <w:spacing w:val="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 w:hAnsi="Liberation Sans Narrow"/>
                <w:i/>
                <w:spacing w:val="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pulp</w:t>
            </w:r>
            <w:r>
              <w:rPr>
                <w:rFonts w:ascii="Liberation Sans Narrow" w:hAnsi="Liberation Sans Narrow"/>
                <w:i/>
                <w:spacing w:val="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into</w:t>
            </w:r>
            <w:r>
              <w:rPr>
                <w:rFonts w:ascii="Liberation Sans Narrow" w:hAnsi="Liberation Sans Narrow"/>
                <w:i/>
                <w:spacing w:val="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a</w:t>
            </w:r>
            <w:r>
              <w:rPr>
                <w:rFonts w:ascii="Liberation Sans Narrow" w:hAnsi="Liberation Sans Narrow"/>
                <w:i/>
                <w:spacing w:val="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flat</w:t>
            </w:r>
            <w:r>
              <w:rPr>
                <w:rFonts w:ascii="Liberation Sans Narrow" w:hAnsi="Liberation Sans Narrow"/>
                <w:i/>
                <w:spacing w:val="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pan.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7" w:val="left" w:leader="none"/>
              </w:tabs>
              <w:spacing w:line="249" w:lineRule="auto" w:before="23" w:after="0"/>
              <w:ind w:left="287" w:right="206" w:hanging="180"/>
              <w:jc w:val="left"/>
              <w:rPr>
                <w:rFonts w:ascii="Symbol" w:hAnsi="Symbol"/>
                <w:sz w:val="22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Slide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 w:hAnsi="Liberation Sans Narrow"/>
                <w:i/>
                <w:spacing w:val="-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screen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into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bottom of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pan and move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it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around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until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it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 is evenly covered with pulp</w:t>
            </w:r>
            <w:r>
              <w:rPr>
                <w:w w:val="105"/>
                <w:sz w:val="22"/>
              </w:rPr>
              <w:t>,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etc</w:t>
            </w:r>
            <w:r>
              <w:rPr>
                <w:w w:val="105"/>
                <w:sz w:val="22"/>
              </w:rPr>
              <w:t>.</w:t>
            </w:r>
          </w:p>
          <w:p>
            <w:pPr>
              <w:pStyle w:val="TableParagraph"/>
              <w:spacing w:before="52"/>
              <w:ind w:left="0"/>
              <w:rPr>
                <w:sz w:val="20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Let learners Identify and use hand building techniques for </w:t>
            </w:r>
            <w:r>
              <w:rPr>
                <w:w w:val="85"/>
                <w:sz w:val="22"/>
              </w:rPr>
              <w:t>modelling in clay, play dough, plasticine, papier mâché (pulp </w:t>
            </w:r>
            <w:r>
              <w:rPr>
                <w:spacing w:val="-2"/>
                <w:sz w:val="22"/>
              </w:rPr>
              <w:t>paper).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or</w:t>
            </w:r>
          </w:p>
          <w:p>
            <w:pPr>
              <w:pStyle w:val="TableParagraph"/>
              <w:spacing w:line="259" w:lineRule="auto" w:before="2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videos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 </w:t>
            </w:r>
            <w:r>
              <w:rPr>
                <w:spacing w:val="-2"/>
                <w:sz w:val="22"/>
              </w:rPr>
              <w:t>building</w:t>
            </w:r>
          </w:p>
        </w:tc>
      </w:tr>
    </w:tbl>
    <w:p>
      <w:pPr>
        <w:spacing w:after="0" w:line="259" w:lineRule="auto"/>
        <w:rPr>
          <w:sz w:val="22"/>
        </w:rPr>
        <w:sectPr>
          <w:pgSz w:w="12240" w:h="15840"/>
          <w:pgMar w:top="1820" w:bottom="280" w:left="960" w:right="1060"/>
        </w:sectPr>
      </w:pPr>
    </w:p>
    <w:tbl>
      <w:tblPr>
        <w:tblW w:w="0" w:type="auto"/>
        <w:jc w:val="left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4"/>
        <w:gridCol w:w="5781"/>
        <w:gridCol w:w="1801"/>
      </w:tblGrid>
      <w:tr>
        <w:trPr>
          <w:trHeight w:val="11504" w:hRule="atLeast"/>
        </w:trPr>
        <w:tc>
          <w:tcPr>
            <w:tcW w:w="21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781" w:type="dxa"/>
          </w:tcPr>
          <w:p>
            <w:pPr>
              <w:pStyle w:val="TableParagraph"/>
              <w:ind w:left="23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421223" cy="4726590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223" cy="472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84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after="21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modelling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play dough.</w:t>
            </w:r>
          </w:p>
          <w:p>
            <w:pPr>
              <w:pStyle w:val="TableParagraph"/>
              <w:tabs>
                <w:tab w:pos="3066" w:val="left" w:leader="none"/>
              </w:tabs>
              <w:ind w:left="351"/>
              <w:rPr>
                <w:sz w:val="20"/>
              </w:rPr>
            </w:pPr>
            <w:r>
              <w:rPr>
                <w:position w:val="1"/>
                <w:sz w:val="20"/>
              </w:rPr>
              <w:drawing>
                <wp:inline distT="0" distB="0" distL="0" distR="0">
                  <wp:extent cx="1245609" cy="932688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609" cy="93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12066" cy="937926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066" cy="9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4" w:val="left" w:leader="none"/>
                <w:tab w:pos="376" w:val="left" w:leader="none"/>
              </w:tabs>
              <w:spacing w:line="259" w:lineRule="auto" w:before="21" w:after="0"/>
              <w:ind w:left="376" w:right="962" w:hanging="26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methods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2"/>
                <w:sz w:val="22"/>
              </w:rPr>
              <w:t>modelling.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4" w:val="left" w:leader="none"/>
              </w:tabs>
              <w:spacing w:line="254" w:lineRule="exact" w:before="0" w:after="0"/>
              <w:ind w:left="374" w:right="0" w:hanging="26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items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pulp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paper.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4" w:val="left" w:leader="none"/>
              </w:tabs>
              <w:spacing w:line="240" w:lineRule="auto" w:before="20" w:after="0"/>
              <w:ind w:left="374" w:right="0" w:hanging="26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clay.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2144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8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with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420" w:bottom="280" w:left="960" w:right="106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966"/>
        <w:gridCol w:w="1196"/>
        <w:gridCol w:w="721"/>
        <w:gridCol w:w="1350"/>
        <w:gridCol w:w="1081"/>
        <w:gridCol w:w="453"/>
        <w:gridCol w:w="1621"/>
      </w:tblGrid>
      <w:tr>
        <w:trPr>
          <w:trHeight w:val="450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17</w:t>
            </w:r>
            <w:r>
              <w:rPr>
                <w:spacing w:val="-4"/>
                <w:position w:val="5"/>
                <w:sz w:val="14"/>
              </w:rPr>
              <w:t>th</w:t>
            </w:r>
            <w:r>
              <w:rPr>
                <w:spacing w:val="13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JUNE,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64"/>
              <w:ind w:left="102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537" w:hRule="atLeast"/>
        </w:trPr>
        <w:tc>
          <w:tcPr>
            <w:tcW w:w="5315" w:type="dxa"/>
            <w:gridSpan w:val="4"/>
            <w:shd w:val="clear" w:color="auto" w:fill="FAE3D4"/>
          </w:tcPr>
          <w:p>
            <w:pPr>
              <w:pStyle w:val="TableParagraph"/>
              <w:spacing w:before="107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107"/>
              <w:ind w:left="102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8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0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line="233" w:lineRule="exact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line="255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937" w:hRule="atLeast"/>
        </w:trPr>
        <w:tc>
          <w:tcPr>
            <w:tcW w:w="459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B7.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2.2.3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Drama:</w:t>
            </w:r>
          </w:p>
          <w:p>
            <w:pPr>
              <w:pStyle w:val="TableParagraph"/>
              <w:spacing w:line="259" w:lineRule="auto" w:before="180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Demonstrate the ability to use concepts of design process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(idea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development)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produce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display </w:t>
            </w:r>
            <w:r>
              <w:rPr>
                <w:w w:val="90"/>
                <w:sz w:val="20"/>
              </w:rPr>
              <w:t>own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 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expressive art-forms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reflect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range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of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different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times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cultures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dance and</w:t>
            </w:r>
          </w:p>
          <w:p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drama.</w:t>
            </w:r>
          </w:p>
        </w:tc>
        <w:tc>
          <w:tcPr>
            <w:tcW w:w="3605" w:type="dxa"/>
            <w:gridSpan w:val="4"/>
            <w:shd w:val="clear" w:color="auto" w:fill="FAE3D4"/>
          </w:tcPr>
          <w:p>
            <w:pPr>
              <w:pStyle w:val="TableParagraph"/>
              <w:spacing w:before="227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auto" w:before="20"/>
              <w:ind w:left="103"/>
              <w:rPr>
                <w:sz w:val="20"/>
              </w:rPr>
            </w:pPr>
            <w:r>
              <w:rPr>
                <w:spacing w:val="-6"/>
                <w:sz w:val="20"/>
              </w:rPr>
              <w:t>B7.2.2.3.8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Plan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display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own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 </w:t>
            </w:r>
            <w:r>
              <w:rPr>
                <w:w w:val="90"/>
                <w:sz w:val="20"/>
              </w:rPr>
              <w:t>others’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artwork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drama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 </w:t>
            </w:r>
            <w:r>
              <w:rPr>
                <w:spacing w:val="-4"/>
                <w:sz w:val="20"/>
              </w:rPr>
              <w:t>reflect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history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culture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 </w:t>
            </w:r>
            <w:r>
              <w:rPr>
                <w:spacing w:val="-2"/>
                <w:sz w:val="20"/>
              </w:rPr>
              <w:t>community</w:t>
            </w:r>
          </w:p>
        </w:tc>
        <w:tc>
          <w:tcPr>
            <w:tcW w:w="1621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6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1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3" w:hRule="atLeast"/>
        </w:trPr>
        <w:tc>
          <w:tcPr>
            <w:tcW w:w="6665" w:type="dxa"/>
            <w:gridSpan w:val="5"/>
            <w:shd w:val="clear" w:color="auto" w:fill="FAE3D4"/>
          </w:tcPr>
          <w:p>
            <w:pPr>
              <w:pStyle w:val="TableParagraph"/>
              <w:spacing w:before="21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display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own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others’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artwork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</w:t>
            </w:r>
          </w:p>
        </w:tc>
        <w:tc>
          <w:tcPr>
            <w:tcW w:w="3155" w:type="dxa"/>
            <w:gridSpan w:val="3"/>
            <w:shd w:val="clear" w:color="auto" w:fill="FAE3D4"/>
          </w:tcPr>
          <w:p>
            <w:pPr>
              <w:pStyle w:val="TableParagraph"/>
              <w:spacing w:before="31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CG5.3: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CG6.1</w:t>
            </w:r>
          </w:p>
        </w:tc>
      </w:tr>
      <w:tr>
        <w:trPr>
          <w:trHeight w:val="412" w:hRule="atLeast"/>
        </w:trPr>
        <w:tc>
          <w:tcPr>
            <w:tcW w:w="9820" w:type="dxa"/>
            <w:gridSpan w:val="8"/>
            <w:shd w:val="clear" w:color="auto" w:fill="FAE3D4"/>
          </w:tcPr>
          <w:p>
            <w:pPr>
              <w:pStyle w:val="TableParagraph"/>
              <w:spacing w:before="45"/>
              <w:ind w:left="108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17</w:t>
            </w:r>
          </w:p>
        </w:tc>
      </w:tr>
      <w:tr>
        <w:trPr>
          <w:trHeight w:val="275" w:hRule="atLeast"/>
        </w:trPr>
        <w:tc>
          <w:tcPr>
            <w:tcW w:w="98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90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10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Review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47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line="223" w:lineRule="auto" w:before="236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Draw learners attention to the new lesson’s content </w:t>
            </w:r>
            <w:r>
              <w:rPr>
                <w:spacing w:val="-6"/>
                <w:sz w:val="22"/>
              </w:rPr>
              <w:t>standard and performance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78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birthday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parties)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are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planned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community.</w:t>
            </w:r>
          </w:p>
          <w:p>
            <w:pPr>
              <w:pStyle w:val="TableParagraph"/>
              <w:spacing w:before="254"/>
              <w:ind w:left="105" w:right="203"/>
              <w:rPr>
                <w:sz w:val="22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 plan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 display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own music,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dance and </w:t>
            </w:r>
            <w:r>
              <w:rPr>
                <w:w w:val="90"/>
                <w:sz w:val="22"/>
              </w:rPr>
              <w:t>drama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educate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4"/>
                <w:sz w:val="22"/>
              </w:rPr>
              <w:t> </w:t>
            </w:r>
            <w:r>
              <w:rPr>
                <w:w w:val="90"/>
                <w:sz w:val="22"/>
              </w:rPr>
              <w:t>public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 of topical issues experienced in the local community.</w:t>
            </w:r>
          </w:p>
          <w:p>
            <w:pPr>
              <w:pStyle w:val="TableParagraph"/>
              <w:spacing w:before="253"/>
              <w:ind w:left="105"/>
              <w:rPr>
                <w:sz w:val="20"/>
              </w:rPr>
            </w:pPr>
            <w:r>
              <w:rPr>
                <w:w w:val="90"/>
                <w:sz w:val="22"/>
              </w:rPr>
              <w:t>Discuss the need for performing collection of own or </w:t>
            </w:r>
            <w:r>
              <w:rPr>
                <w:spacing w:val="-6"/>
                <w:sz w:val="22"/>
              </w:rPr>
              <w:t>others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music,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drama</w:t>
            </w:r>
            <w:r>
              <w:rPr>
                <w:spacing w:val="-6"/>
                <w:sz w:val="20"/>
              </w:rPr>
              <w:t>.</w:t>
            </w:r>
          </w:p>
          <w:p>
            <w:pPr>
              <w:pStyle w:val="TableParagraph"/>
              <w:spacing w:before="234"/>
              <w:ind w:left="105" w:right="203"/>
              <w:rPr>
                <w:sz w:val="22"/>
              </w:rPr>
            </w:pPr>
            <w:r>
              <w:rPr>
                <w:w w:val="90"/>
                <w:sz w:val="22"/>
              </w:rPr>
              <w:t>In groups, assist learners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come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 with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following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ideas: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suitable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venues,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3" w:after="0"/>
              <w:ind w:left="465" w:right="0" w:hanging="360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dates,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1" w:after="0"/>
              <w:ind w:left="465" w:right="0" w:hanging="360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time,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2" w:after="0"/>
              <w:ind w:left="465" w:right="0" w:hanging="360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chairs,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1" w:after="0"/>
              <w:ind w:left="465" w:right="0" w:hanging="360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canopies,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4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public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address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system,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etc.</w:t>
            </w:r>
          </w:p>
          <w:p>
            <w:pPr>
              <w:pStyle w:val="TableParagraph"/>
              <w:spacing w:before="232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agree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performance.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sending manual or electronic invitations (e.g. letters, </w:t>
            </w:r>
            <w:r>
              <w:rPr>
                <w:sz w:val="22"/>
              </w:rPr>
              <w:t>postcards,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WhatsApp).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28" w:lineRule="exact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4"/>
                <w:sz w:val="22"/>
              </w:rPr>
              <w:t>Posters,</w:t>
            </w:r>
            <w:r>
              <w:rPr>
                <w:rFonts w:ascii="Liberation Sans Narrow"/>
                <w:i/>
                <w:spacing w:val="-3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notices,</w:t>
            </w:r>
          </w:p>
          <w:p>
            <w:pPr>
              <w:pStyle w:val="TableParagraph"/>
              <w:spacing w:line="261" w:lineRule="auto" w:before="23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letters, radio and </w:t>
            </w:r>
            <w:r>
              <w:rPr>
                <w:rFonts w:ascii="Liberation Sans Narrow"/>
                <w:i/>
                <w:sz w:val="22"/>
              </w:rPr>
              <w:t>TV</w:t>
            </w:r>
            <w:r>
              <w:rPr>
                <w:rFonts w:ascii="Liberation Sans Narrow"/>
                <w:i/>
                <w:sz w:val="22"/>
              </w:rPr>
              <w:t> sets, etc.</w:t>
            </w:r>
          </w:p>
        </w:tc>
      </w:tr>
    </w:tbl>
    <w:p>
      <w:pPr>
        <w:spacing w:after="0" w:line="261" w:lineRule="auto"/>
        <w:rPr>
          <w:rFonts w:ascii="Liberation Sans Narrow"/>
          <w:sz w:val="22"/>
        </w:rPr>
        <w:sectPr>
          <w:pgSz w:w="12240" w:h="15840"/>
          <w:pgMar w:top="1820" w:bottom="280" w:left="960" w:right="1060"/>
        </w:sect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1"/>
        <w:gridCol w:w="5309"/>
        <w:gridCol w:w="2071"/>
      </w:tblGrid>
      <w:tr>
        <w:trPr>
          <w:trHeight w:val="2042" w:hRule="atLeast"/>
        </w:trPr>
        <w:tc>
          <w:tcPr>
            <w:tcW w:w="24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309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people’s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compositions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for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performance.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19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sequence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stage plan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positions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facilities.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Engage learners in the Post-performance activities: </w:t>
            </w:r>
            <w:r>
              <w:rPr>
                <w:w w:val="85"/>
                <w:sz w:val="22"/>
              </w:rPr>
              <w:t>cleaning, appreciation, appraisal, evaluation, reporting.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6" w:hRule="atLeast"/>
        </w:trPr>
        <w:tc>
          <w:tcPr>
            <w:tcW w:w="2431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309" w:type="dxa"/>
          </w:tcPr>
          <w:p>
            <w:pPr>
              <w:pStyle w:val="TableParagraph"/>
              <w:spacing w:line="210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Close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connect</w:t>
            </w:r>
          </w:p>
          <w:p>
            <w:pPr>
              <w:pStyle w:val="TableParagraph"/>
              <w:spacing w:line="24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96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5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3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5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35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76" w:hanging="26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53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92" w:hanging="26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287" w:hanging="18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9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8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7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7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5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4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2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72" w:hanging="18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2025-01-12T15:52:03Z</dcterms:created>
  <dcterms:modified xsi:type="dcterms:W3CDTF">2025-01-12T15:52:03Z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