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37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408" w:lineRule="auto" w:before="174" w:after="27"/>
        <w:ind w:left="4777" w:right="3359"/>
      </w:pPr>
      <w:r>
        <w:rPr/>
        <w:t>CREATIVE ARTS AND DESIGN – B7 </w:t>
      </w:r>
      <w:r>
        <w:rPr>
          <w:w w:val="110"/>
        </w:rPr>
        <w:t>WEEK 9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40"/>
        <w:gridCol w:w="1647"/>
        <w:gridCol w:w="1054"/>
        <w:gridCol w:w="540"/>
        <w:gridCol w:w="1891"/>
        <w:gridCol w:w="89"/>
        <w:gridCol w:w="1801"/>
      </w:tblGrid>
      <w:tr>
        <w:trPr>
          <w:trHeight w:val="349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359" w:hRule="atLeast"/>
        </w:trPr>
        <w:tc>
          <w:tcPr>
            <w:tcW w:w="5581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508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Nature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Manmade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Environment.</w:t>
            </w:r>
          </w:p>
        </w:tc>
      </w:tr>
      <w:tr>
        <w:trPr>
          <w:trHeight w:val="1415" w:hRule="atLeast"/>
        </w:trPr>
        <w:tc>
          <w:tcPr>
            <w:tcW w:w="4527" w:type="dxa"/>
            <w:gridSpan w:val="3"/>
            <w:shd w:val="clear" w:color="auto" w:fill="FAE3D4"/>
          </w:tcPr>
          <w:p>
            <w:pPr>
              <w:pStyle w:val="TableParagraph"/>
              <w:spacing w:line="230" w:lineRule="exact" w:before="9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2"/>
              </w:rPr>
              <w:t>B7. 1.1.1</w:t>
            </w:r>
            <w:r>
              <w:rPr>
                <w:b/>
                <w:w w:val="90"/>
                <w:sz w:val="22"/>
              </w:rPr>
              <w:t>. </w:t>
            </w:r>
            <w:r>
              <w:rPr>
                <w:w w:val="90"/>
                <w:sz w:val="20"/>
              </w:rPr>
              <w:t>Demonstrate understanding of </w:t>
            </w:r>
            <w:r>
              <w:rPr>
                <w:rFonts w:ascii="Liberation Sans Narrow"/>
                <w:i/>
                <w:w w:val="90"/>
                <w:sz w:val="20"/>
              </w:rPr>
              <w:t>design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as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</w:t>
            </w:r>
            <w:r>
              <w:rPr>
                <w:rFonts w:ascii="Liberation Sans Narrow"/>
                <w:i/>
                <w:w w:val="9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concept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relation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elements and principles of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</w:rPr>
              <w:t>design</w:t>
            </w:r>
            <w:r>
              <w:rPr>
                <w:rFonts w:ascii="Liberation Sans Narrow"/>
                <w:i/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medium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creative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expression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 </w:t>
            </w:r>
            <w:r>
              <w:rPr>
                <w:spacing w:val="-8"/>
                <w:sz w:val="20"/>
              </w:rPr>
              <w:t>design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nature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manmade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environment.</w:t>
            </w:r>
          </w:p>
        </w:tc>
        <w:tc>
          <w:tcPr>
            <w:tcW w:w="3574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w w:val="85"/>
                <w:sz w:val="20"/>
              </w:rPr>
              <w:t>B7.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1.1.1.2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Research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identify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and</w:t>
            </w:r>
          </w:p>
          <w:p>
            <w:pPr>
              <w:pStyle w:val="TableParagraph"/>
              <w:spacing w:before="1"/>
              <w:ind w:left="141" w:right="35"/>
              <w:rPr>
                <w:sz w:val="22"/>
              </w:rPr>
            </w:pPr>
            <w:r>
              <w:rPr>
                <w:w w:val="90"/>
                <w:sz w:val="20"/>
              </w:rPr>
              <w:t>record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‘elements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 </w:t>
            </w:r>
            <w:r>
              <w:rPr>
                <w:w w:val="90"/>
                <w:sz w:val="20"/>
              </w:rPr>
              <w:t>for composition and creative expression </w:t>
            </w:r>
            <w:r>
              <w:rPr>
                <w:sz w:val="20"/>
              </w:rPr>
              <w:t>of ideas</w:t>
            </w:r>
            <w:r>
              <w:rPr>
                <w:sz w:val="22"/>
              </w:rPr>
              <w:t>.</w:t>
            </w:r>
          </w:p>
        </w:tc>
        <w:tc>
          <w:tcPr>
            <w:tcW w:w="1801" w:type="dxa"/>
            <w:shd w:val="clear" w:color="auto" w:fill="FAE3D4"/>
          </w:tcPr>
          <w:p>
            <w:pPr>
              <w:pStyle w:val="TableParagraph"/>
              <w:spacing w:before="10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6121" w:type="dxa"/>
            <w:gridSpan w:val="5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</w:t>
            </w:r>
          </w:p>
        </w:tc>
        <w:tc>
          <w:tcPr>
            <w:tcW w:w="3781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CC7.5: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CP5.1: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CI6.2: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DL5.6:</w:t>
            </w:r>
          </w:p>
        </w:tc>
      </w:tr>
      <w:tr>
        <w:trPr>
          <w:trHeight w:val="333" w:hRule="atLeast"/>
        </w:trPr>
        <w:tc>
          <w:tcPr>
            <w:tcW w:w="9902" w:type="dxa"/>
            <w:gridSpan w:val="8"/>
            <w:tcBorders>
              <w:bottom w:val="single" w:sz="8" w:space="0" w:color="000000"/>
            </w:tcBorders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2"/>
                <w:sz w:val="22"/>
              </w:rPr>
              <w:t>4</w:t>
            </w:r>
          </w:p>
        </w:tc>
      </w:tr>
      <w:tr>
        <w:trPr>
          <w:trHeight w:val="275" w:hRule="atLeast"/>
        </w:trPr>
        <w:tc>
          <w:tcPr>
            <w:tcW w:w="9902" w:type="dxa"/>
            <w:gridSpan w:val="8"/>
            <w:tcBorders>
              <w:top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93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13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video/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design.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23" w:lineRule="auto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Let learners answer questions to motivate them on </w:t>
            </w:r>
            <w:r>
              <w:rPr>
                <w:spacing w:val="-8"/>
                <w:sz w:val="22"/>
              </w:rPr>
              <w:t>techniques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 making elements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design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92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27" w:lineRule="exact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reflect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techniques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7"/>
                <w:w w:val="90"/>
                <w:sz w:val="24"/>
              </w:rPr>
              <w:t>in</w:t>
            </w:r>
          </w:p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5"/>
                <w:sz w:val="24"/>
              </w:rPr>
              <w:t>creating</w:t>
            </w:r>
            <w:r>
              <w:rPr>
                <w:spacing w:val="12"/>
                <w:sz w:val="24"/>
              </w:rPr>
              <w:t> </w:t>
            </w:r>
            <w:r>
              <w:rPr>
                <w:w w:val="85"/>
                <w:sz w:val="24"/>
              </w:rPr>
              <w:t>elements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design.</w:t>
            </w:r>
          </w:p>
          <w:p>
            <w:pPr>
              <w:pStyle w:val="TableParagraph"/>
              <w:spacing w:before="14"/>
              <w:ind w:left="0"/>
              <w:rPr>
                <w:sz w:val="24"/>
              </w:rPr>
            </w:pPr>
          </w:p>
          <w:p>
            <w:pPr>
              <w:pStyle w:val="TableParagraph"/>
              <w:spacing w:line="259" w:lineRule="auto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Elements of design are found in natural and manmade objects.</w:t>
            </w:r>
            <w:r>
              <w:rPr>
                <w:rFonts w:ascii="Liberation Sans Narrow"/>
                <w:i/>
                <w:sz w:val="22"/>
              </w:rPr>
              <w:t> Examples: form, texture, shape, line, perspective, dot.</w:t>
            </w:r>
          </w:p>
          <w:p>
            <w:pPr>
              <w:pStyle w:val="TableParagraph"/>
              <w:spacing w:before="27"/>
              <w:ind w:left="0"/>
              <w:rPr>
                <w:sz w:val="22"/>
              </w:rPr>
            </w:pPr>
          </w:p>
          <w:p>
            <w:pPr>
              <w:pStyle w:val="TableParagraph"/>
              <w:spacing w:line="225" w:lineRule="auto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shading.</w:t>
            </w:r>
          </w:p>
          <w:p>
            <w:pPr>
              <w:pStyle w:val="TableParagraph"/>
              <w:spacing w:before="76"/>
              <w:ind w:left="0"/>
              <w:rPr>
                <w:sz w:val="20"/>
              </w:rPr>
            </w:pPr>
          </w:p>
          <w:p>
            <w:pPr>
              <w:pStyle w:val="TableParagraph"/>
              <w:ind w:left="448"/>
              <w:rPr>
                <w:sz w:val="20"/>
              </w:rPr>
            </w:pPr>
            <w:r>
              <w:rPr>
                <w:position w:val="13"/>
                <w:sz w:val="20"/>
              </w:rPr>
              <w:drawing>
                <wp:inline distT="0" distB="0" distL="0" distR="0">
                  <wp:extent cx="1804171" cy="155448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1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3"/>
                <w:sz w:val="20"/>
              </w:rPr>
            </w:r>
            <w:r>
              <w:rPr>
                <w:rFonts w:ascii="Times New Roman"/>
                <w:spacing w:val="39"/>
                <w:position w:val="13"/>
                <w:sz w:val="20"/>
              </w:rPr>
              <w:t> </w:t>
            </w:r>
            <w:r>
              <w:rPr>
                <w:spacing w:val="39"/>
                <w:sz w:val="20"/>
              </w:rPr>
              <w:drawing>
                <wp:inline distT="0" distB="0" distL="0" distR="0">
                  <wp:extent cx="1154995" cy="162763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995" cy="1627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9"/>
                <w:sz w:val="20"/>
              </w:rPr>
            </w:r>
          </w:p>
          <w:p>
            <w:pPr>
              <w:pStyle w:val="TableParagraph"/>
              <w:spacing w:before="30"/>
              <w:ind w:left="1637"/>
              <w:rPr>
                <w:rFonts w:ascii="Carlito"/>
                <w:i/>
                <w:sz w:val="24"/>
              </w:rPr>
            </w:pPr>
            <w:r>
              <w:rPr>
                <w:rFonts w:ascii="Carlito"/>
                <w:i/>
                <w:color w:val="171717"/>
                <w:sz w:val="24"/>
              </w:rPr>
              <w:t>Drawing</w:t>
            </w:r>
            <w:r>
              <w:rPr>
                <w:rFonts w:ascii="Carlito"/>
                <w:i/>
                <w:color w:val="171717"/>
                <w:spacing w:val="-4"/>
                <w:sz w:val="24"/>
              </w:rPr>
              <w:t> </w:t>
            </w:r>
            <w:r>
              <w:rPr>
                <w:rFonts w:ascii="Carlito"/>
                <w:i/>
                <w:color w:val="171717"/>
                <w:sz w:val="24"/>
              </w:rPr>
              <w:t>of</w:t>
            </w:r>
            <w:r>
              <w:rPr>
                <w:rFonts w:ascii="Carlito"/>
                <w:i/>
                <w:color w:val="171717"/>
                <w:spacing w:val="-2"/>
                <w:sz w:val="24"/>
              </w:rPr>
              <w:t> elements</w:t>
            </w:r>
          </w:p>
          <w:p>
            <w:pPr>
              <w:pStyle w:val="TableParagraph"/>
              <w:spacing w:line="223" w:lineRule="auto" w:before="141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Assist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creating elements of design based on nature and the </w:t>
            </w:r>
            <w:r>
              <w:rPr>
                <w:spacing w:val="-2"/>
                <w:sz w:val="22"/>
              </w:rPr>
              <w:t>manmade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11" w:lineRule="exact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14"/>
                <w:sz w:val="22"/>
              </w:rPr>
              <w:t> </w:t>
            </w:r>
            <w:r>
              <w:rPr>
                <w:w w:val="85"/>
                <w:sz w:val="22"/>
              </w:rPr>
              <w:t>charts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10"/>
                <w:w w:val="85"/>
                <w:sz w:val="22"/>
              </w:rPr>
              <w:t>,</w:t>
            </w:r>
          </w:p>
          <w:p>
            <w:pPr>
              <w:pStyle w:val="TableParagraph"/>
              <w:spacing w:line="223" w:lineRule="auto" w:before="6"/>
              <w:ind w:right="343"/>
              <w:rPr>
                <w:sz w:val="22"/>
              </w:rPr>
            </w:pPr>
            <w:r>
              <w:rPr>
                <w:w w:val="95"/>
                <w:sz w:val="22"/>
              </w:rPr>
              <w:t>Pencils,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paper, </w:t>
            </w:r>
            <w:r>
              <w:rPr>
                <w:w w:val="85"/>
                <w:sz w:val="22"/>
              </w:rPr>
              <w:t>charcoal,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pencil,</w:t>
            </w:r>
          </w:p>
        </w:tc>
      </w:tr>
    </w:tbl>
    <w:p>
      <w:pPr>
        <w:spacing w:after="0" w:line="223" w:lineRule="auto"/>
        <w:rPr>
          <w:sz w:val="22"/>
        </w:rPr>
        <w:sectPr>
          <w:type w:val="continuous"/>
          <w:pgSz w:w="12240" w:h="15840"/>
          <w:pgMar w:top="900" w:bottom="280" w:left="96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672"/>
        <w:gridCol w:w="1889"/>
      </w:tblGrid>
      <w:tr>
        <w:trPr>
          <w:trHeight w:val="1519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19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23" w:lineRule="auto" w:before="30" w:after="0"/>
              <w:ind w:left="468" w:right="29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 </w:t>
            </w:r>
            <w:r>
              <w:rPr>
                <w:w w:val="95"/>
                <w:sz w:val="22"/>
              </w:rPr>
              <w:t>shading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coloring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techniques.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23" w:lineRule="auto" w:before="0" w:after="0"/>
              <w:ind w:left="468" w:right="127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Using the techniques identified, create other elements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</w:t>
            </w:r>
            <w:r>
              <w:rPr>
                <w:w w:val="90"/>
                <w:sz w:val="22"/>
              </w:rPr>
              <w:t>design by drawing, shading and coloring using different </w:t>
            </w:r>
            <w:r>
              <w:rPr>
                <w:spacing w:val="-2"/>
                <w:sz w:val="22"/>
              </w:rPr>
              <w:t>media.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2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man-made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060"/>
        </w:sectPr>
      </w:pPr>
    </w:p>
    <w:p>
      <w:pPr>
        <w:pStyle w:val="BodyText"/>
        <w:ind w:firstLine="0"/>
        <w:rPr>
          <w:sz w:val="2"/>
        </w:r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966"/>
        <w:gridCol w:w="1196"/>
        <w:gridCol w:w="721"/>
        <w:gridCol w:w="1350"/>
        <w:gridCol w:w="1081"/>
        <w:gridCol w:w="453"/>
        <w:gridCol w:w="1621"/>
      </w:tblGrid>
      <w:tr>
        <w:trPr>
          <w:trHeight w:val="451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b/>
                <w:spacing w:val="-6"/>
                <w:sz w:val="22"/>
              </w:rPr>
              <w:t>Date: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537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105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5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775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127"/>
              <w:rPr>
                <w:sz w:val="20"/>
              </w:rPr>
            </w:pPr>
            <w:r>
              <w:rPr>
                <w:w w:val="90"/>
                <w:sz w:val="20"/>
              </w:rPr>
              <w:t>Visual Arts: Demonstrate the ability to use concepts of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design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process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(idea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development)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produce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 </w:t>
            </w:r>
            <w:r>
              <w:rPr>
                <w:spacing w:val="-6"/>
                <w:sz w:val="20"/>
              </w:rPr>
              <w:t>display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own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creative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expressive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art-forms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that </w:t>
            </w:r>
            <w:r>
              <w:rPr>
                <w:w w:val="90"/>
                <w:sz w:val="20"/>
              </w:rPr>
              <w:t>reflect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range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different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times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cultures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</w:p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dance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drama.</w:t>
            </w:r>
          </w:p>
        </w:tc>
        <w:tc>
          <w:tcPr>
            <w:tcW w:w="3605" w:type="dxa"/>
            <w:gridSpan w:val="4"/>
            <w:shd w:val="clear" w:color="auto" w:fill="FAE3D4"/>
          </w:tcPr>
          <w:p>
            <w:pPr>
              <w:pStyle w:val="TableParagraph"/>
              <w:spacing w:before="95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ind w:left="103"/>
              <w:rPr>
                <w:sz w:val="22"/>
              </w:rPr>
            </w:pPr>
            <w:r>
              <w:rPr>
                <w:spacing w:val="-4"/>
                <w:sz w:val="22"/>
              </w:rPr>
              <w:t>Plan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display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own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others’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history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culture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people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 community</w:t>
            </w:r>
          </w:p>
        </w:tc>
        <w:tc>
          <w:tcPr>
            <w:tcW w:w="1621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8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4" w:hRule="atLeast"/>
        </w:trPr>
        <w:tc>
          <w:tcPr>
            <w:tcW w:w="6665" w:type="dxa"/>
            <w:gridSpan w:val="5"/>
            <w:shd w:val="clear" w:color="auto" w:fill="FAE3D4"/>
          </w:tcPr>
          <w:p>
            <w:pPr>
              <w:pStyle w:val="TableParagraph"/>
              <w:spacing w:before="21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1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display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others’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</w:t>
            </w:r>
          </w:p>
        </w:tc>
        <w:tc>
          <w:tcPr>
            <w:tcW w:w="3155" w:type="dxa"/>
            <w:gridSpan w:val="3"/>
            <w:shd w:val="clear" w:color="auto" w:fill="FAE3D4"/>
          </w:tcPr>
          <w:p>
            <w:pPr>
              <w:pStyle w:val="TableParagraph"/>
              <w:spacing w:line="255" w:lineRule="exact" w:before="19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</w:t>
            </w:r>
          </w:p>
        </w:tc>
      </w:tr>
      <w:tr>
        <w:trPr>
          <w:trHeight w:val="412" w:hRule="atLeast"/>
        </w:trPr>
        <w:tc>
          <w:tcPr>
            <w:tcW w:w="9820" w:type="dxa"/>
            <w:gridSpan w:val="8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14</w:t>
            </w:r>
          </w:p>
        </w:tc>
      </w:tr>
      <w:tr>
        <w:trPr>
          <w:trHeight w:val="275" w:hRule="atLeast"/>
        </w:trPr>
        <w:tc>
          <w:tcPr>
            <w:tcW w:w="98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926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 learners composed for four percussive instruments a fortnight ago. Asked them to extend their compositions; had a rehearsal plan and appointed event planning </w:t>
            </w:r>
            <w:r>
              <w:rPr>
                <w:spacing w:val="-2"/>
                <w:sz w:val="22"/>
              </w:rPr>
              <w:t>committees.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532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Assist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l</w:t>
            </w:r>
            <w:r>
              <w:rPr>
                <w:w w:val="90"/>
                <w:sz w:val="22"/>
              </w:rPr>
              <w:t>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gather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record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relevant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</w:t>
            </w:r>
          </w:p>
          <w:p>
            <w:pPr>
              <w:pStyle w:val="TableParagraph"/>
              <w:spacing w:line="259" w:lineRule="auto" w:before="2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keeping </w:t>
            </w:r>
            <w:r>
              <w:rPr>
                <w:sz w:val="22"/>
              </w:rPr>
              <w:t>portfolio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artworks.</w:t>
            </w:r>
          </w:p>
          <w:p>
            <w:pPr>
              <w:pStyle w:val="TableParagraph"/>
              <w:spacing w:before="7"/>
              <w:ind w:left="0"/>
              <w:rPr>
                <w:sz w:val="15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2310" cy="2487930"/>
                  <wp:effectExtent l="0" t="0" r="0" b="0"/>
                  <wp:docPr id="3" name="Image 3" descr="C:\Users\Stephen\AppData\Local\Microsoft\Windows\INetCache\Content.Word\images (2)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C:\Users\Stephen\AppData\Local\Microsoft\Windows\INetCache\Content.Word\images (2)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310" cy="248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64"/>
              <w:ind w:left="0"/>
              <w:rPr>
                <w:sz w:val="20"/>
              </w:rPr>
            </w:pP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28" w:lineRule="exact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Posters,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notices,</w:t>
            </w:r>
          </w:p>
          <w:p>
            <w:pPr>
              <w:pStyle w:val="TableParagraph"/>
              <w:spacing w:line="261" w:lineRule="auto" w:before="24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letters, radio and </w:t>
            </w:r>
            <w:r>
              <w:rPr>
                <w:rFonts w:ascii="Liberation Sans Narrow"/>
                <w:i/>
                <w:sz w:val="22"/>
              </w:rPr>
              <w:t>TV</w:t>
            </w:r>
            <w:r>
              <w:rPr>
                <w:rFonts w:ascii="Liberation Sans Narrow"/>
                <w:i/>
                <w:sz w:val="22"/>
              </w:rPr>
              <w:t> sets, etc.</w:t>
            </w:r>
          </w:p>
        </w:tc>
      </w:tr>
    </w:tbl>
    <w:p>
      <w:pPr>
        <w:spacing w:after="0" w:line="261" w:lineRule="auto"/>
        <w:rPr>
          <w:rFonts w:ascii="Liberation Sans Narrow"/>
          <w:sz w:val="22"/>
        </w:rPr>
        <w:sectPr>
          <w:pgSz w:w="12240" w:h="15840"/>
          <w:pgMar w:top="1400" w:bottom="280" w:left="960" w:right="1060"/>
        </w:sect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1"/>
        <w:gridCol w:w="5309"/>
        <w:gridCol w:w="2071"/>
      </w:tblGrid>
      <w:tr>
        <w:trPr>
          <w:trHeight w:val="2131" w:hRule="atLeast"/>
        </w:trPr>
        <w:tc>
          <w:tcPr>
            <w:tcW w:w="24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309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skills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planning,</w:t>
            </w:r>
          </w:p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artworks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community.</w:t>
            </w:r>
          </w:p>
          <w:p>
            <w:pPr>
              <w:pStyle w:val="TableParagraph"/>
              <w:spacing w:line="256" w:lineRule="auto" w:before="182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learners apply understanding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 skills in </w:t>
            </w:r>
            <w:r>
              <w:rPr>
                <w:w w:val="90"/>
                <w:sz w:val="22"/>
              </w:rPr>
              <w:t>exhibiting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artworks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community.</w:t>
            </w:r>
          </w:p>
          <w:p>
            <w:pPr>
              <w:pStyle w:val="TableParagraph"/>
              <w:spacing w:line="259" w:lineRule="auto" w:before="16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Reflect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others’ </w:t>
            </w:r>
            <w:r>
              <w:rPr>
                <w:spacing w:val="-4"/>
                <w:sz w:val="22"/>
              </w:rPr>
              <w:t>artworks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exhibition.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6" w:hRule="atLeast"/>
        </w:trPr>
        <w:tc>
          <w:tcPr>
            <w:tcW w:w="243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309" w:type="dxa"/>
          </w:tcPr>
          <w:p>
            <w:pPr>
              <w:pStyle w:val="TableParagraph"/>
              <w:spacing w:line="210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060"/>
        </w:sect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966"/>
        <w:gridCol w:w="1196"/>
        <w:gridCol w:w="721"/>
        <w:gridCol w:w="1350"/>
        <w:gridCol w:w="1081"/>
        <w:gridCol w:w="453"/>
        <w:gridCol w:w="1621"/>
      </w:tblGrid>
      <w:tr>
        <w:trPr>
          <w:trHeight w:val="448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b/>
                <w:spacing w:val="-6"/>
                <w:sz w:val="22"/>
              </w:rPr>
              <w:t>Date: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pacing w:val="-6"/>
                <w:sz w:val="20"/>
              </w:rPr>
              <w:t>8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9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JULY,</w:t>
            </w:r>
            <w:r>
              <w:rPr>
                <w:spacing w:val="-8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537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108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line="233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5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38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2.2.3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Drama:</w:t>
            </w:r>
          </w:p>
          <w:p>
            <w:pPr>
              <w:pStyle w:val="TableParagraph"/>
              <w:spacing w:line="259" w:lineRule="auto" w:before="180"/>
              <w:rPr>
                <w:sz w:val="20"/>
              </w:rPr>
            </w:pPr>
            <w:r>
              <w:rPr>
                <w:spacing w:val="-6"/>
                <w:sz w:val="20"/>
              </w:rPr>
              <w:t>Demonstrate the ability to use concepts of design process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(idea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development)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produce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display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 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expressive art-forms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range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different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times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dance and </w:t>
            </w:r>
            <w:r>
              <w:rPr>
                <w:spacing w:val="-2"/>
                <w:sz w:val="20"/>
              </w:rPr>
              <w:t>drama.</w:t>
            </w:r>
          </w:p>
        </w:tc>
        <w:tc>
          <w:tcPr>
            <w:tcW w:w="3605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left="103" w:right="214"/>
              <w:rPr>
                <w:sz w:val="22"/>
              </w:rPr>
            </w:pPr>
            <w:r>
              <w:rPr>
                <w:spacing w:val="-4"/>
                <w:sz w:val="22"/>
              </w:rPr>
              <w:t>Appreciate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appraise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 </w:t>
            </w:r>
            <w:r>
              <w:rPr>
                <w:spacing w:val="-6"/>
                <w:sz w:val="22"/>
              </w:rPr>
              <w:t>indigenous and 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non-traditional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style,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instruments,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song </w:t>
            </w:r>
            <w:r>
              <w:rPr>
                <w:spacing w:val="-8"/>
                <w:sz w:val="22"/>
              </w:rPr>
              <w:t>themes,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dance movements,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etc.</w:t>
            </w:r>
          </w:p>
        </w:tc>
        <w:tc>
          <w:tcPr>
            <w:tcW w:w="1621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825" w:hRule="atLeast"/>
        </w:trPr>
        <w:tc>
          <w:tcPr>
            <w:tcW w:w="6665" w:type="dxa"/>
            <w:gridSpan w:val="5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correlate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indigenous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musical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forms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</w:t>
            </w:r>
          </w:p>
        </w:tc>
        <w:tc>
          <w:tcPr>
            <w:tcW w:w="3155" w:type="dxa"/>
            <w:gridSpan w:val="3"/>
            <w:shd w:val="clear" w:color="auto" w:fill="FAE3D4"/>
          </w:tcPr>
          <w:p>
            <w:pPr>
              <w:pStyle w:val="TableParagraph"/>
              <w:spacing w:before="122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</w:t>
            </w:r>
          </w:p>
        </w:tc>
      </w:tr>
      <w:tr>
        <w:trPr>
          <w:trHeight w:val="412" w:hRule="atLeast"/>
        </w:trPr>
        <w:tc>
          <w:tcPr>
            <w:tcW w:w="9820" w:type="dxa"/>
            <w:gridSpan w:val="8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20</w:t>
            </w:r>
          </w:p>
        </w:tc>
      </w:tr>
      <w:tr>
        <w:trPr>
          <w:trHeight w:val="275" w:hRule="atLeast"/>
        </w:trPr>
        <w:tc>
          <w:tcPr>
            <w:tcW w:w="98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926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 learners composed for four percussive instruments a fortnight ago. Asked them to extend their compositions; had a rehearsal plan and appointed event planning </w:t>
            </w:r>
            <w:r>
              <w:rPr>
                <w:spacing w:val="-2"/>
                <w:sz w:val="22"/>
              </w:rPr>
              <w:t>committees.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908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Play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clips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indigenous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forms</w:t>
            </w:r>
          </w:p>
          <w:p>
            <w:pPr>
              <w:pStyle w:val="TableParagraph"/>
              <w:spacing w:line="259" w:lineRule="auto" w:before="21"/>
              <w:ind w:left="105" w:right="469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 </w:t>
            </w:r>
            <w:r>
              <w:rPr>
                <w:spacing w:val="-2"/>
                <w:sz w:val="22"/>
              </w:rPr>
              <w:t>namely: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56" w:lineRule="auto" w:before="161" w:after="0"/>
              <w:ind w:left="465" w:right="556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Recitative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 forms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(nnwomkr</w:t>
            </w:r>
            <w:r>
              <w:rPr>
                <w:rFonts w:ascii="Liberation Sans" w:hAnsi="Liberation Sans"/>
                <w:w w:val="90"/>
                <w:sz w:val="22"/>
              </w:rPr>
              <w:t>ɔ</w:t>
            </w:r>
            <w:r>
              <w:rPr>
                <w:w w:val="90"/>
                <w:sz w:val="22"/>
              </w:rPr>
              <w:t>, ebibindwom, </w:t>
            </w:r>
            <w:r>
              <w:rPr>
                <w:spacing w:val="-2"/>
                <w:sz w:val="22"/>
              </w:rPr>
              <w:t>etc.),</w:t>
            </w:r>
          </w:p>
          <w:p>
            <w:pPr>
              <w:pStyle w:val="TableParagraph"/>
              <w:ind w:left="0"/>
              <w:rPr>
                <w:sz w:val="16"/>
              </w:rPr>
            </w:pP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95197" cy="1286065"/>
                  <wp:effectExtent l="0" t="0" r="0" b="0"/>
                  <wp:docPr id="4" name="Image 4" descr="C:\Users\Stephen\AppData\Local\Microsoft\Windows\INetCache\Content.Word\400x400cc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C:\Users\Stephen\AppData\Local\Microsoft\Windows\INetCache\Content.Word\400x400cc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197" cy="128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5" w:val="left" w:leader="none"/>
              </w:tabs>
              <w:spacing w:line="259" w:lineRule="auto" w:before="174" w:after="0"/>
              <w:ind w:left="465" w:right="36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Dance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(atsiagbek</w:t>
            </w:r>
            <w:r>
              <w:rPr>
                <w:rFonts w:ascii="Liberation Sans" w:hAnsi="Liberation Sans"/>
                <w:w w:val="90"/>
                <w:sz w:val="22"/>
              </w:rPr>
              <w:t>ɔ</w:t>
            </w:r>
            <w:r>
              <w:rPr>
                <w:w w:val="90"/>
                <w:sz w:val="22"/>
              </w:rPr>
              <w:t>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adowa,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kete, </w:t>
            </w:r>
            <w:r>
              <w:rPr>
                <w:w w:val="85"/>
                <w:sz w:val="22"/>
              </w:rPr>
              <w:t>baamaaya, etc.), vocal effects (yodelling, ululation, </w:t>
            </w:r>
            <w:r>
              <w:rPr>
                <w:w w:val="95"/>
                <w:sz w:val="22"/>
              </w:rPr>
              <w:t>holler,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nasalisation).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28" w:lineRule="exact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Posters,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notices,</w:t>
            </w:r>
          </w:p>
          <w:p>
            <w:pPr>
              <w:pStyle w:val="TableParagraph"/>
              <w:spacing w:line="261" w:lineRule="auto" w:before="24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letters, radio and </w:t>
            </w:r>
            <w:r>
              <w:rPr>
                <w:rFonts w:ascii="Liberation Sans Narrow"/>
                <w:i/>
                <w:sz w:val="22"/>
              </w:rPr>
              <w:t>TV</w:t>
            </w:r>
            <w:r>
              <w:rPr>
                <w:rFonts w:ascii="Liberation Sans Narrow"/>
                <w:i/>
                <w:sz w:val="22"/>
              </w:rPr>
              <w:t> sets, etc.</w:t>
            </w:r>
          </w:p>
        </w:tc>
      </w:tr>
    </w:tbl>
    <w:p>
      <w:pPr>
        <w:spacing w:after="0" w:line="261" w:lineRule="auto"/>
        <w:rPr>
          <w:rFonts w:ascii="Liberation Sans Narrow"/>
          <w:sz w:val="22"/>
        </w:rPr>
        <w:sectPr>
          <w:pgSz w:w="12240" w:h="15840"/>
          <w:pgMar w:top="980" w:bottom="280" w:left="960" w:right="1060"/>
        </w:sect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310"/>
        <w:gridCol w:w="2072"/>
      </w:tblGrid>
      <w:tr>
        <w:trPr>
          <w:trHeight w:val="10995" w:hRule="atLeast"/>
        </w:trPr>
        <w:tc>
          <w:tcPr>
            <w:tcW w:w="243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310" w:type="dxa"/>
          </w:tcPr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687067" cy="1535906"/>
                  <wp:effectExtent l="0" t="0" r="0" b="0"/>
                  <wp:docPr id="5" name="Image 5" descr="C:\Users\Stephen\AppData\Local\Microsoft\Windows\INetCache\Content.Word\artworks-ziOS9mrUuC3HckRm-eCbYyA-t500x500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C:\Users\Stephen\AppData\Local\Microsoft\Windows\INetCache\Content.Word\artworks-ziOS9mrUuC3HckRm-eCbYyA-t500x50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067" cy="153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96"/>
              <w:ind w:left="0"/>
              <w:rPr>
                <w:sz w:val="22"/>
              </w:rPr>
            </w:pPr>
          </w:p>
          <w:p>
            <w:pPr>
              <w:pStyle w:val="TableParagraph"/>
              <w:spacing w:line="223" w:lineRule="auto"/>
              <w:ind w:left="388" w:right="264" w:hanging="284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(4)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aesthetic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viewpoints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evaluating a musical art work, namely: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58" w:val="left" w:leader="none"/>
              </w:tabs>
              <w:spacing w:line="249" w:lineRule="exact" w:before="33" w:after="0"/>
              <w:ind w:left="558" w:right="0" w:hanging="22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Formalism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58" w:val="left" w:leader="none"/>
              </w:tabs>
              <w:spacing w:line="240" w:lineRule="exact" w:before="0" w:after="0"/>
              <w:ind w:left="558" w:right="0" w:hanging="225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Referentialism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58" w:val="left" w:leader="none"/>
              </w:tabs>
              <w:spacing w:line="245" w:lineRule="exact" w:before="0" w:after="0"/>
              <w:ind w:left="558" w:right="0" w:hanging="22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Absolutism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58" w:val="left" w:leader="none"/>
              </w:tabs>
              <w:spacing w:line="254" w:lineRule="exact" w:before="0" w:after="0"/>
              <w:ind w:left="558" w:right="0" w:hanging="22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Expressionism</w:t>
            </w:r>
          </w:p>
          <w:p>
            <w:pPr>
              <w:pStyle w:val="TableParagraph"/>
              <w:spacing w:line="259" w:lineRule="auto" w:before="254"/>
              <w:ind w:left="105" w:right="26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 </w:t>
            </w:r>
            <w:r>
              <w:rPr>
                <w:spacing w:val="-6"/>
                <w:sz w:val="22"/>
              </w:rPr>
              <w:t>indigenous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neo-traditional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</w:p>
          <w:p>
            <w:pPr>
              <w:pStyle w:val="TableParagraph"/>
              <w:spacing w:line="259" w:lineRule="auto" w:before="158"/>
              <w:ind w:left="105" w:right="264"/>
              <w:rPr>
                <w:sz w:val="22"/>
              </w:rPr>
            </w:pPr>
            <w:r>
              <w:rPr>
                <w:w w:val="85"/>
                <w:sz w:val="22"/>
              </w:rPr>
              <w:t>Eg: origin, ethnic group, gender, age, instruments, song </w:t>
            </w:r>
            <w:r>
              <w:rPr>
                <w:w w:val="90"/>
                <w:sz w:val="22"/>
              </w:rPr>
              <w:t>themes, dance movements, stylised dances, singing, </w:t>
            </w:r>
            <w:r>
              <w:rPr>
                <w:w w:val="95"/>
                <w:sz w:val="22"/>
              </w:rPr>
              <w:t>drumming,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costume,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venue.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82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05" w:right="264"/>
              <w:rPr>
                <w:sz w:val="22"/>
              </w:rPr>
            </w:pPr>
            <w:r>
              <w:rPr>
                <w:w w:val="90"/>
                <w:sz w:val="22"/>
              </w:rPr>
              <w:t>Put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research,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document an indigenous and a neo-traditional group </w:t>
            </w:r>
            <w:r>
              <w:rPr>
                <w:spacing w:val="-6"/>
                <w:sz w:val="22"/>
              </w:rPr>
              <w:t>within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elements </w:t>
            </w:r>
            <w:r>
              <w:rPr>
                <w:spacing w:val="-2"/>
                <w:sz w:val="22"/>
              </w:rPr>
              <w:t>discussed.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82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 w:right="788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data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collected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w w:val="90"/>
                <w:sz w:val="22"/>
              </w:rPr>
              <w:t>indigenous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neo-traditional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community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line="259" w:lineRule="auto" w:before="159"/>
              <w:ind w:left="105" w:right="39"/>
              <w:rPr>
                <w:sz w:val="22"/>
              </w:rPr>
            </w:pPr>
            <w:r>
              <w:rPr>
                <w:spacing w:val="-4"/>
                <w:sz w:val="22"/>
              </w:rPr>
              <w:t>Ask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comment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data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presented. Sum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up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lesson,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ask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groups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go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more </w:t>
            </w:r>
            <w:r>
              <w:rPr>
                <w:spacing w:val="-6"/>
                <w:sz w:val="22"/>
              </w:rPr>
              <w:t>extensive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research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indigenous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neo-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 </w:t>
            </w:r>
            <w:r>
              <w:rPr>
                <w:sz w:val="22"/>
              </w:rPr>
              <w:t>at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next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9" w:hRule="atLeast"/>
        </w:trPr>
        <w:tc>
          <w:tcPr>
            <w:tcW w:w="2432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310" w:type="dxa"/>
          </w:tcPr>
          <w:p>
            <w:pPr>
              <w:pStyle w:val="TableParagraph"/>
              <w:spacing w:line="21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207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pgSz w:w="12240" w:h="15840"/>
      <w:pgMar w:top="980" w:bottom="280" w:left="96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">
    <w:altName w:val="Liberation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559" w:hanging="22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71717"/>
        <w:spacing w:val="0"/>
        <w:w w:val="141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4" w:hanging="22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8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6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30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04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78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52" w:hanging="22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2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13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7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8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6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5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35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hanging="1311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2025-01-12T16:08:14Z</dcterms:created>
  <dcterms:modified xsi:type="dcterms:W3CDTF">2025-01-12T16:08:14Z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