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05"/>
        </w:rPr>
        <w:t>SECOND</w:t>
      </w:r>
      <w:r>
        <w:rPr>
          <w:spacing w:val="17"/>
          <w:w w:val="105"/>
        </w:rPr>
        <w:t> </w:t>
      </w:r>
      <w:r>
        <w:rPr>
          <w:w w:val="105"/>
        </w:rPr>
        <w:t>TERM</w:t>
      </w:r>
      <w:r>
        <w:rPr>
          <w:spacing w:val="13"/>
          <w:w w:val="105"/>
        </w:rPr>
        <w:t> </w:t>
      </w:r>
      <w:r>
        <w:rPr>
          <w:w w:val="105"/>
        </w:rPr>
        <w:t>LESSON</w:t>
      </w:r>
      <w:r>
        <w:rPr>
          <w:spacing w:val="15"/>
          <w:w w:val="105"/>
        </w:rPr>
        <w:t> </w:t>
      </w:r>
      <w:r>
        <w:rPr>
          <w:spacing w:val="-4"/>
          <w:w w:val="105"/>
        </w:rPr>
        <w:t>NOTES</w:t>
      </w:r>
    </w:p>
    <w:p>
      <w:pPr>
        <w:pStyle w:val="BodyText"/>
        <w:spacing w:line="374" w:lineRule="auto" w:before="200"/>
        <w:ind w:left="3095" w:right="456"/>
        <w:jc w:val="center"/>
      </w:pPr>
      <w:r>
        <w:rPr>
          <w:w w:val="105"/>
        </w:rPr>
        <w:t>WEEKLY</w:t>
      </w:r>
      <w:r>
        <w:rPr>
          <w:spacing w:val="-10"/>
          <w:w w:val="105"/>
        </w:rPr>
        <w:t> </w:t>
      </w:r>
      <w:r>
        <w:rPr>
          <w:w w:val="105"/>
        </w:rPr>
        <w:t>LESSON</w:t>
      </w:r>
      <w:r>
        <w:rPr>
          <w:spacing w:val="-15"/>
          <w:w w:val="105"/>
        </w:rPr>
        <w:t> </w:t>
      </w:r>
      <w:r>
        <w:rPr>
          <w:w w:val="105"/>
        </w:rPr>
        <w:t>PLAN</w:t>
      </w:r>
      <w:r>
        <w:rPr>
          <w:spacing w:val="-10"/>
          <w:w w:val="105"/>
        </w:rPr>
        <w:t> </w:t>
      </w:r>
      <w:r>
        <w:rPr>
          <w:w w:val="105"/>
        </w:rPr>
        <w:t>–</w:t>
      </w:r>
      <w:r>
        <w:rPr>
          <w:spacing w:val="-12"/>
          <w:w w:val="105"/>
        </w:rPr>
        <w:t> </w:t>
      </w:r>
      <w:r>
        <w:rPr>
          <w:w w:val="105"/>
        </w:rPr>
        <w:t>B7 WEEK 6</w:t>
      </w:r>
    </w:p>
    <w:p>
      <w:pPr>
        <w:spacing w:before="81"/>
        <w:ind w:left="42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800" w:bottom="280" w:left="960" w:right="1140"/>
          <w:cols w:num="2" w:equalWidth="0">
            <w:col w:w="7682" w:space="40"/>
            <w:col w:w="2418"/>
          </w:cols>
        </w:sectPr>
      </w:pPr>
    </w:p>
    <w:p>
      <w:pPr>
        <w:pStyle w:val="BodyText"/>
        <w:spacing w:before="6"/>
        <w:rPr>
          <w:sz w:val="3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505"/>
        <w:gridCol w:w="175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17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Determiners</w:t>
            </w:r>
          </w:p>
        </w:tc>
      </w:tr>
      <w:tr>
        <w:trPr>
          <w:trHeight w:val="928" w:hRule="atLeast"/>
        </w:trPr>
        <w:tc>
          <w:tcPr>
            <w:tcW w:w="387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68"/>
              <w:rPr>
                <w:b/>
                <w:sz w:val="20"/>
              </w:rPr>
            </w:pPr>
            <w:r>
              <w:rPr>
                <w:w w:val="90"/>
                <w:sz w:val="20"/>
              </w:rPr>
              <w:t>B7.3.1.1: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Apply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word </w:t>
            </w:r>
            <w:r>
              <w:rPr>
                <w:spacing w:val="-4"/>
                <w:sz w:val="20"/>
              </w:rPr>
              <w:t>classes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their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functions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in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3737" w:type="dxa"/>
            <w:gridSpan w:val="2"/>
            <w:shd w:val="clear" w:color="auto" w:fill="FAE3D4"/>
          </w:tcPr>
          <w:p>
            <w:pPr>
              <w:pStyle w:val="TableParagraph"/>
              <w:spacing w:line="232" w:lineRule="exact" w:before="71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3" w:right="88"/>
              <w:rPr>
                <w:sz w:val="22"/>
              </w:rPr>
            </w:pPr>
            <w:r>
              <w:rPr>
                <w:w w:val="90"/>
                <w:sz w:val="22"/>
              </w:rPr>
              <w:t>B7.3.1.1.8. Identify and use determiners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speaking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95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</w:tc>
      </w:tr>
      <w:tr>
        <w:trPr>
          <w:trHeight w:val="926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31" w:lineRule="exact"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determiners </w:t>
            </w:r>
            <w:r>
              <w:rPr>
                <w:spacing w:val="-2"/>
                <w:sz w:val="22"/>
              </w:rPr>
              <w:t>correctly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communication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Collaboration,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Personal </w:t>
            </w:r>
            <w:r>
              <w:rPr>
                <w:spacing w:val="-6"/>
                <w:sz w:val="20"/>
              </w:rPr>
              <w:t>Development and Leadership, Creativity and </w:t>
            </w:r>
            <w:r>
              <w:rPr>
                <w:w w:val="90"/>
                <w:sz w:val="20"/>
              </w:rPr>
              <w:t>Innovation,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Problem-Solving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15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5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42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8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Introduction</w:t>
            </w:r>
          </w:p>
          <w:p>
            <w:pPr>
              <w:pStyle w:val="TableParagraph"/>
              <w:spacing w:before="261"/>
              <w:rPr>
                <w:sz w:val="22"/>
              </w:rPr>
            </w:pPr>
            <w:r>
              <w:rPr>
                <w:w w:val="90"/>
                <w:sz w:val="22"/>
              </w:rPr>
              <w:t>Introduce learners to demonstrative determiners through </w:t>
            </w:r>
            <w:r>
              <w:rPr>
                <w:spacing w:val="-2"/>
                <w:sz w:val="22"/>
              </w:rPr>
              <w:t>conversation.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6"/>
                <w:sz w:val="22"/>
              </w:rPr>
              <w:t>Ask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demonstrative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determiners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are.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If </w:t>
            </w:r>
            <w:r>
              <w:rPr>
                <w:w w:val="90"/>
                <w:sz w:val="22"/>
              </w:rPr>
              <w:t>learners do not know, write a sentence from the story on </w:t>
            </w:r>
            <w:r>
              <w:rPr>
                <w:sz w:val="22"/>
              </w:rPr>
              <w:t>the board.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words</w:t>
            </w:r>
            <w:r>
              <w:rPr>
                <w:spacing w:val="-9"/>
                <w:sz w:val="22"/>
              </w:rPr>
              <w:t> </w:t>
            </w:r>
            <w:r>
              <w:rPr>
                <w:b/>
                <w:i/>
                <w:spacing w:val="-8"/>
                <w:sz w:val="22"/>
              </w:rPr>
              <w:t>this</w:t>
            </w:r>
            <w:r>
              <w:rPr>
                <w:spacing w:val="-8"/>
                <w:sz w:val="22"/>
              </w:rPr>
              <w:t>, </w:t>
            </w:r>
            <w:r>
              <w:rPr>
                <w:b/>
                <w:i/>
                <w:spacing w:val="-8"/>
                <w:sz w:val="22"/>
              </w:rPr>
              <w:t>that</w:t>
            </w:r>
            <w:r>
              <w:rPr>
                <w:spacing w:val="-8"/>
                <w:sz w:val="22"/>
              </w:rPr>
              <w:t>, </w:t>
            </w:r>
            <w:r>
              <w:rPr>
                <w:b/>
                <w:i/>
                <w:spacing w:val="-8"/>
                <w:sz w:val="22"/>
              </w:rPr>
              <w:t>these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b/>
                <w:i/>
                <w:spacing w:val="-8"/>
                <w:sz w:val="22"/>
              </w:rPr>
              <w:t>those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are also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special </w:t>
            </w:r>
            <w:r>
              <w:rPr>
                <w:w w:val="90"/>
                <w:sz w:val="22"/>
              </w:rPr>
              <w:t>pronouns called determiners. They are used to point out </w:t>
            </w:r>
            <w:r>
              <w:rPr>
                <w:spacing w:val="-6"/>
                <w:sz w:val="22"/>
              </w:rPr>
              <w:t>which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person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mean.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called </w:t>
            </w:r>
            <w:r>
              <w:rPr>
                <w:spacing w:val="-4"/>
                <w:sz w:val="22"/>
              </w:rPr>
              <w:t>demonstrative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determiners.</w:t>
            </w:r>
          </w:p>
          <w:p>
            <w:pPr>
              <w:pStyle w:val="TableParagraph"/>
              <w:spacing w:before="254"/>
              <w:ind w:right="157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use</w:t>
            </w:r>
            <w:r>
              <w:rPr>
                <w:spacing w:val="-9"/>
                <w:sz w:val="22"/>
              </w:rPr>
              <w:t> </w:t>
            </w:r>
            <w:r>
              <w:rPr>
                <w:rFonts w:ascii="Liberation Sans Narrow"/>
                <w:i/>
                <w:spacing w:val="-8"/>
                <w:sz w:val="22"/>
                <w:u w:val="single"/>
              </w:rPr>
              <w:t>this</w:t>
            </w:r>
            <w:r>
              <w:rPr>
                <w:rFonts w:ascii="Liberation Sans Narrow"/>
                <w:i/>
                <w:spacing w:val="-4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and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rFonts w:ascii="Liberation Sans Narrow"/>
                <w:i/>
                <w:spacing w:val="-8"/>
                <w:sz w:val="22"/>
                <w:u w:val="single"/>
              </w:rPr>
              <w:t>these</w:t>
            </w:r>
            <w:r>
              <w:rPr>
                <w:rFonts w:ascii="Liberation Sans Narrow"/>
                <w:i/>
                <w:spacing w:val="2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to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talk about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things </w:t>
            </w:r>
            <w:r>
              <w:rPr>
                <w:spacing w:val="-4"/>
                <w:sz w:val="22"/>
                <w:u w:val="none"/>
              </w:rPr>
              <w:t>and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people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that</w:t>
            </w:r>
            <w:r>
              <w:rPr>
                <w:spacing w:val="-12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are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near</w:t>
            </w:r>
            <w:r>
              <w:rPr>
                <w:spacing w:val="-12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you.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4" w:after="0"/>
              <w:ind w:left="467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spacing w:val="-6"/>
                <w:sz w:val="20"/>
              </w:rPr>
              <w:t>Who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lives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in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  <w:u w:val="single"/>
              </w:rPr>
              <w:t>this</w:t>
            </w:r>
            <w:r>
              <w:rPr>
                <w:spacing w:val="-9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house?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rFonts w:ascii="Symbol" w:hAnsi="Symbol"/>
                <w:sz w:val="22"/>
              </w:rPr>
            </w:pPr>
            <w:r>
              <w:rPr>
                <w:spacing w:val="-6"/>
                <w:sz w:val="20"/>
                <w:u w:val="single"/>
              </w:rPr>
              <w:t>These</w:t>
            </w:r>
            <w:r>
              <w:rPr>
                <w:spacing w:val="-7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trousers</w:t>
            </w:r>
            <w:r>
              <w:rPr>
                <w:spacing w:val="-7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are</w:t>
            </w:r>
            <w:r>
              <w:rPr>
                <w:spacing w:val="-8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too</w:t>
            </w:r>
            <w:r>
              <w:rPr>
                <w:spacing w:val="-7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short</w:t>
            </w:r>
            <w:r>
              <w:rPr>
                <w:spacing w:val="-6"/>
                <w:sz w:val="22"/>
                <w:u w:val="none"/>
              </w:rPr>
              <w:t>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ind w:right="157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things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</w:t>
            </w:r>
            <w:r>
              <w:rPr>
                <w:spacing w:val="-4"/>
                <w:sz w:val="22"/>
              </w:rPr>
              <w:t>are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farther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away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from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you.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Who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  <w:u w:val="single"/>
              </w:rPr>
              <w:t>that</w:t>
            </w:r>
            <w:r>
              <w:rPr>
                <w:spacing w:val="-3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man</w:t>
            </w:r>
            <w:r>
              <w:rPr>
                <w:spacing w:val="-2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talking</w:t>
            </w:r>
            <w:r>
              <w:rPr>
                <w:spacing w:val="-5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to</w:t>
            </w:r>
            <w:r>
              <w:rPr>
                <w:spacing w:val="-3"/>
                <w:sz w:val="20"/>
                <w:u w:val="none"/>
              </w:rPr>
              <w:t> </w:t>
            </w:r>
            <w:r>
              <w:rPr>
                <w:spacing w:val="-4"/>
                <w:w w:val="90"/>
                <w:sz w:val="20"/>
                <w:u w:val="none"/>
              </w:rPr>
              <w:t>Dad?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rFonts w:ascii="Symbol" w:hAnsi="Symbol"/>
                <w:sz w:val="22"/>
              </w:rPr>
            </w:pPr>
            <w:r>
              <w:rPr>
                <w:w w:val="90"/>
                <w:sz w:val="20"/>
                <w:u w:val="single"/>
              </w:rPr>
              <w:t>Those</w:t>
            </w:r>
            <w:r>
              <w:rPr>
                <w:spacing w:val="3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people</w:t>
            </w:r>
            <w:r>
              <w:rPr>
                <w:spacing w:val="1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are</w:t>
            </w:r>
            <w:r>
              <w:rPr>
                <w:spacing w:val="2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from</w:t>
            </w:r>
            <w:r>
              <w:rPr>
                <w:spacing w:val="1"/>
                <w:sz w:val="20"/>
                <w:u w:val="none"/>
              </w:rPr>
              <w:t> </w:t>
            </w:r>
            <w:r>
              <w:rPr>
                <w:spacing w:val="-2"/>
                <w:w w:val="90"/>
                <w:sz w:val="20"/>
                <w:u w:val="none"/>
              </w:rPr>
              <w:t>Africa</w:t>
            </w:r>
            <w:r>
              <w:rPr>
                <w:spacing w:val="-2"/>
                <w:w w:val="90"/>
                <w:sz w:val="22"/>
                <w:u w:val="none"/>
              </w:rPr>
              <w:t>.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0" w:right="455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0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0697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jc w:val="bot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Guide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quantifying,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interrogative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possessive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determiners.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45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Words such as </w:t>
            </w:r>
            <w:r>
              <w:rPr>
                <w:b/>
                <w:i/>
                <w:w w:val="90"/>
                <w:sz w:val="22"/>
              </w:rPr>
              <w:t>many</w:t>
            </w:r>
            <w:r>
              <w:rPr>
                <w:w w:val="90"/>
                <w:sz w:val="22"/>
              </w:rPr>
              <w:t>, </w:t>
            </w:r>
            <w:r>
              <w:rPr>
                <w:b/>
                <w:i/>
                <w:w w:val="90"/>
                <w:sz w:val="22"/>
              </w:rPr>
              <w:t>much</w:t>
            </w:r>
            <w:r>
              <w:rPr>
                <w:w w:val="90"/>
                <w:sz w:val="22"/>
              </w:rPr>
              <w:t>, </w:t>
            </w:r>
            <w:r>
              <w:rPr>
                <w:b/>
                <w:i/>
                <w:w w:val="90"/>
                <w:sz w:val="22"/>
              </w:rPr>
              <w:t>few</w:t>
            </w:r>
            <w:r>
              <w:rPr>
                <w:w w:val="90"/>
                <w:sz w:val="22"/>
              </w:rPr>
              <w:t>, </w:t>
            </w:r>
            <w:r>
              <w:rPr>
                <w:b/>
                <w:i/>
                <w:w w:val="90"/>
                <w:sz w:val="22"/>
              </w:rPr>
              <w:t>both </w:t>
            </w:r>
            <w:r>
              <w:rPr>
                <w:w w:val="90"/>
                <w:sz w:val="22"/>
              </w:rPr>
              <w:t>and </w:t>
            </w:r>
            <w:r>
              <w:rPr>
                <w:b/>
                <w:i/>
                <w:w w:val="90"/>
                <w:sz w:val="22"/>
              </w:rPr>
              <w:t>several </w:t>
            </w:r>
            <w:r>
              <w:rPr>
                <w:w w:val="90"/>
                <w:sz w:val="22"/>
              </w:rPr>
              <w:t>tell about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quantity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without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exact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 called </w:t>
            </w:r>
            <w:r>
              <w:rPr>
                <w:w w:val="90"/>
                <w:sz w:val="22"/>
                <w:u w:val="single"/>
              </w:rPr>
              <w:t>quantifying determiners</w:t>
            </w:r>
            <w:r>
              <w:rPr>
                <w:w w:val="90"/>
                <w:sz w:val="22"/>
                <w:u w:val="none"/>
              </w:rPr>
              <w:t>.</w:t>
            </w:r>
          </w:p>
          <w:p>
            <w:pPr>
              <w:pStyle w:val="TableParagraph"/>
              <w:spacing w:line="255" w:lineRule="exact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  <w:u w:val="single"/>
              </w:rPr>
              <w:t>few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children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are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absent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today.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words</w:t>
            </w:r>
            <w:r>
              <w:rPr>
                <w:spacing w:val="-13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what</w:t>
            </w:r>
            <w:r>
              <w:rPr>
                <w:spacing w:val="-4"/>
                <w:sz w:val="22"/>
              </w:rPr>
              <w:t>,</w:t>
            </w:r>
            <w:r>
              <w:rPr>
                <w:spacing w:val="-11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which</w:t>
            </w:r>
            <w:r>
              <w:rPr>
                <w:b/>
                <w:i/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whose</w:t>
            </w:r>
            <w:r>
              <w:rPr>
                <w:b/>
                <w:i/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used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before </w:t>
            </w:r>
            <w:r>
              <w:rPr>
                <w:w w:val="90"/>
                <w:sz w:val="22"/>
              </w:rPr>
              <w:t>nouns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Interrogative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appear </w:t>
            </w:r>
            <w:r>
              <w:rPr>
                <w:sz w:val="22"/>
              </w:rPr>
              <w:t>just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before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nouns.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  <w:u w:val="single"/>
              </w:rPr>
              <w:t>Which</w:t>
            </w:r>
            <w:r>
              <w:rPr>
                <w:spacing w:val="3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boy</w:t>
            </w:r>
            <w:r>
              <w:rPr>
                <w:spacing w:val="5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is</w:t>
            </w:r>
            <w:r>
              <w:rPr>
                <w:spacing w:val="3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your</w:t>
            </w:r>
            <w:r>
              <w:rPr>
                <w:spacing w:val="4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brother?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my</w:t>
            </w:r>
            <w:r>
              <w:rPr>
                <w:w w:val="90"/>
                <w:sz w:val="22"/>
              </w:rPr>
              <w:t>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your</w:t>
            </w:r>
            <w:r>
              <w:rPr>
                <w:w w:val="90"/>
                <w:sz w:val="22"/>
              </w:rPr>
              <w:t>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his</w:t>
            </w:r>
            <w:r>
              <w:rPr>
                <w:w w:val="90"/>
                <w:sz w:val="22"/>
              </w:rPr>
              <w:t>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her</w:t>
            </w:r>
            <w:r>
              <w:rPr>
                <w:w w:val="90"/>
                <w:sz w:val="22"/>
              </w:rPr>
              <w:t>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its</w:t>
            </w:r>
            <w:r>
              <w:rPr>
                <w:w w:val="90"/>
                <w:sz w:val="22"/>
              </w:rPr>
              <w:t>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our</w:t>
            </w:r>
            <w:r>
              <w:rPr>
                <w:b/>
                <w:i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there</w:t>
            </w:r>
            <w:r>
              <w:rPr>
                <w:b/>
                <w:i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 </w:t>
            </w:r>
            <w:r>
              <w:rPr>
                <w:spacing w:val="-4"/>
                <w:sz w:val="22"/>
              </w:rPr>
              <w:t>before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nouns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show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ownership.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called </w:t>
            </w:r>
            <w:r>
              <w:rPr>
                <w:spacing w:val="-2"/>
                <w:sz w:val="22"/>
              </w:rPr>
              <w:t>possessive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determiners.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Examples: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  <w:u w:val="single"/>
              </w:rPr>
              <w:t>my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sandwich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to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spacing w:val="-4"/>
                <w:w w:val="90"/>
                <w:sz w:val="22"/>
                <w:u w:val="none"/>
              </w:rPr>
              <w:t>John</w:t>
            </w:r>
          </w:p>
          <w:p>
            <w:pPr>
              <w:pStyle w:val="TableParagraph"/>
              <w:spacing w:before="248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2318"/>
              <w:rPr>
                <w:sz w:val="24"/>
              </w:rPr>
            </w:pPr>
            <w:r>
              <w:rPr>
                <w:spacing w:val="-2"/>
                <w:w w:val="95"/>
                <w:sz w:val="24"/>
                <w:u w:val="single"/>
              </w:rPr>
              <w:t>Practice</w:t>
            </w:r>
          </w:p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w w:val="90"/>
                <w:sz w:val="22"/>
              </w:rPr>
              <w:t>Have learners to identify and use the quantifying, interrogative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possessive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Drill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determiners.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Ask them to look for other words that are acting like </w:t>
            </w:r>
            <w:r>
              <w:rPr>
                <w:spacing w:val="-8"/>
                <w:sz w:val="22"/>
              </w:rPr>
              <w:t>determiners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story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have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them in </w:t>
            </w:r>
            <w:r>
              <w:rPr>
                <w:spacing w:val="-2"/>
                <w:sz w:val="22"/>
              </w:rPr>
              <w:t>sentences.</w:t>
            </w:r>
          </w:p>
          <w:p>
            <w:pPr>
              <w:pStyle w:val="TableParagraph"/>
              <w:spacing w:before="15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w w:val="90"/>
                <w:sz w:val="22"/>
              </w:rPr>
              <w:t>Underline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sentences.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2" w:val="left" w:leader="none"/>
              </w:tabs>
              <w:spacing w:line="240" w:lineRule="auto" w:before="5" w:after="0"/>
              <w:ind w:left="372" w:right="0" w:hanging="265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Alan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crashed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his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bike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into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wall.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2" w:val="left" w:leader="none"/>
              </w:tabs>
              <w:spacing w:line="240" w:lineRule="auto" w:before="2" w:after="0"/>
              <w:ind w:left="372" w:right="0" w:hanging="265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Mrs.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Park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keeps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her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house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very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clean.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2" w:val="left" w:leader="none"/>
              </w:tabs>
              <w:spacing w:line="240" w:lineRule="auto" w:before="1" w:after="0"/>
              <w:ind w:left="372" w:right="0" w:hanging="265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dog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was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licking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its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paws.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2" w:val="left" w:leader="none"/>
              </w:tabs>
              <w:spacing w:line="245" w:lineRule="exact" w:before="2" w:after="0"/>
              <w:ind w:left="372" w:right="0" w:hanging="265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need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another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pencil.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2" w:val="left" w:leader="none"/>
              </w:tabs>
              <w:spacing w:line="245" w:lineRule="exact" w:before="0" w:after="0"/>
              <w:ind w:left="372" w:right="0" w:hanging="265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likes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every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child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64"/>
                <w:w w:val="15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w w:val="90"/>
                <w:sz w:val="20"/>
              </w:rPr>
              <w:t> class.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2" w:val="left" w:leader="none"/>
              </w:tabs>
              <w:spacing w:line="240" w:lineRule="auto" w:before="2" w:after="0"/>
              <w:ind w:left="372" w:right="0" w:hanging="265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Each</w:t>
            </w:r>
            <w:r>
              <w:rPr>
                <w:spacing w:val="5"/>
                <w:sz w:val="20"/>
              </w:rPr>
              <w:t> </w:t>
            </w:r>
            <w:r>
              <w:rPr>
                <w:w w:val="85"/>
                <w:sz w:val="20"/>
              </w:rPr>
              <w:t>house</w:t>
            </w:r>
            <w:r>
              <w:rPr>
                <w:spacing w:val="5"/>
                <w:sz w:val="20"/>
              </w:rPr>
              <w:t> </w:t>
            </w:r>
            <w:r>
              <w:rPr>
                <w:w w:val="85"/>
                <w:sz w:val="20"/>
              </w:rPr>
              <w:t>is</w:t>
            </w:r>
            <w:r>
              <w:rPr>
                <w:spacing w:val="4"/>
                <w:sz w:val="20"/>
              </w:rPr>
              <w:t> </w:t>
            </w:r>
            <w:r>
              <w:rPr>
                <w:w w:val="85"/>
                <w:sz w:val="20"/>
              </w:rPr>
              <w:t>painted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different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color.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2" w:val="left" w:leader="none"/>
              </w:tabs>
              <w:spacing w:line="240" w:lineRule="auto" w:before="1" w:after="0"/>
              <w:ind w:left="372" w:right="0" w:hanging="265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Several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friends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went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me.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2" w:val="left" w:leader="none"/>
              </w:tabs>
              <w:spacing w:line="240" w:lineRule="auto" w:before="2" w:after="0"/>
              <w:ind w:left="372" w:right="0" w:hanging="265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have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fewer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CDs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than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you.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2" w:val="left" w:leader="none"/>
              </w:tabs>
              <w:spacing w:line="240" w:lineRule="auto" w:before="2" w:after="0"/>
              <w:ind w:left="372" w:right="0" w:hanging="265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Both</w:t>
            </w:r>
            <w:r>
              <w:rPr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brothers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have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dark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hair.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2" w:val="left" w:leader="none"/>
              </w:tabs>
              <w:spacing w:line="240" w:lineRule="auto" w:before="1" w:after="0"/>
              <w:ind w:left="372" w:right="0" w:hanging="265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How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much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dress?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2" w:val="left" w:leader="none"/>
              </w:tabs>
              <w:spacing w:line="240" w:lineRule="auto" w:before="2" w:after="0"/>
              <w:ind w:left="372" w:right="0" w:hanging="265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These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apples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look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fresh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but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those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apples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look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rotten.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44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17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2"/>
              </w:rPr>
              <w:t>Writing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Notice/Posters</w:t>
            </w:r>
          </w:p>
        </w:tc>
      </w:tr>
      <w:tr>
        <w:trPr>
          <w:trHeight w:val="997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1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85"/>
                <w:sz w:val="20"/>
              </w:rPr>
              <w:t>B7.4.2.2: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Apply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writing</w:t>
            </w:r>
            <w:r>
              <w:rPr>
                <w:spacing w:val="-1"/>
                <w:sz w:val="20"/>
              </w:rPr>
              <w:t> </w:t>
            </w:r>
            <w:r>
              <w:rPr>
                <w:w w:val="85"/>
                <w:sz w:val="20"/>
              </w:rPr>
              <w:t>skills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to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specific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life</w:t>
            </w:r>
            <w:r>
              <w:rPr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situations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287"/>
              <w:jc w:val="bot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B7.4.2.2.4.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notices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w w:val="90"/>
                <w:sz w:val="22"/>
              </w:rPr>
              <w:t>posters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purposes </w:t>
            </w:r>
            <w:r>
              <w:rPr>
                <w:sz w:val="22"/>
              </w:rPr>
              <w:t>and audiences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29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</w:tc>
      </w:tr>
      <w:tr>
        <w:trPr>
          <w:trHeight w:val="926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30" w:lineRule="exact"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design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posters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different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audiences.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Collaboration,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Personal </w:t>
            </w:r>
            <w:r>
              <w:rPr>
                <w:spacing w:val="-6"/>
                <w:sz w:val="20"/>
              </w:rPr>
              <w:t>Development and Leadership, Creativity and </w:t>
            </w:r>
            <w:r>
              <w:rPr>
                <w:w w:val="90"/>
                <w:sz w:val="20"/>
              </w:rPr>
              <w:t>Innovation,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Problem-Solving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29</w:t>
            </w:r>
          </w:p>
        </w:tc>
      </w:tr>
      <w:tr>
        <w:trPr>
          <w:trHeight w:val="253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4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72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ind w:left="2" w:right="2"/>
              <w:jc w:val="center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Pre-writing</w:t>
            </w:r>
            <w:r>
              <w:rPr>
                <w:spacing w:val="-7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Stage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 </w:t>
            </w:r>
            <w:r>
              <w:rPr>
                <w:w w:val="95"/>
                <w:sz w:val="22"/>
              </w:rPr>
              <w:t>features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writing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poster.</w:t>
            </w:r>
          </w:p>
          <w:p>
            <w:pPr>
              <w:pStyle w:val="TableParagraph"/>
              <w:spacing w:before="5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 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poster,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target </w:t>
            </w:r>
            <w:r>
              <w:rPr>
                <w:spacing w:val="-4"/>
                <w:sz w:val="22"/>
              </w:rPr>
              <w:t>audience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context</w:t>
            </w:r>
            <w:r>
              <w:rPr>
                <w:spacing w:val="-4"/>
                <w:sz w:val="24"/>
              </w:rPr>
              <w:t>.</w:t>
            </w:r>
          </w:p>
          <w:p>
            <w:pPr>
              <w:pStyle w:val="TableParagraph"/>
              <w:spacing w:before="29"/>
              <w:ind w:left="0"/>
              <w:rPr>
                <w:sz w:val="22"/>
              </w:rPr>
            </w:pPr>
          </w:p>
          <w:p>
            <w:pPr>
              <w:pStyle w:val="TableParagraph"/>
              <w:ind w:right="157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Have learners to select relevant information for the theme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identify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main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ideas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supporting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detail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of the poster.</w:t>
            </w:r>
          </w:p>
          <w:p>
            <w:pPr>
              <w:pStyle w:val="TableParagraph"/>
              <w:spacing w:before="234"/>
              <w:ind w:left="2"/>
              <w:jc w:val="center"/>
              <w:rPr>
                <w:sz w:val="22"/>
              </w:rPr>
            </w:pPr>
            <w:r>
              <w:rPr>
                <w:spacing w:val="-4"/>
                <w:sz w:val="22"/>
                <w:u w:val="single"/>
              </w:rPr>
              <w:t>Writing</w:t>
            </w:r>
            <w:r>
              <w:rPr>
                <w:spacing w:val="-6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Stage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right="157"/>
              <w:rPr>
                <w:sz w:val="22"/>
              </w:rPr>
            </w:pPr>
            <w:r>
              <w:rPr>
                <w:spacing w:val="-8"/>
                <w:sz w:val="22"/>
              </w:rPr>
              <w:t>Guide learners to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write notices/posters of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different </w:t>
            </w:r>
            <w:r>
              <w:rPr>
                <w:w w:val="90"/>
                <w:sz w:val="22"/>
              </w:rPr>
              <w:t>lengths for different purposes and audiences, using appropriate forms, conventions, and techniques (posters 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excursion,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notices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voluntary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cleaning</w:t>
            </w:r>
            <w:r>
              <w:rPr>
                <w:spacing w:val="-2"/>
                <w:w w:val="90"/>
                <w:sz w:val="22"/>
              </w:rPr>
              <w:t> et</w:t>
            </w:r>
            <w:r>
              <w:rPr>
                <w:spacing w:val="-2"/>
                <w:w w:val="90"/>
                <w:sz w:val="20"/>
              </w:rPr>
              <w:t>c</w:t>
            </w:r>
            <w:r>
              <w:rPr>
                <w:spacing w:val="-2"/>
                <w:w w:val="90"/>
                <w:sz w:val="22"/>
              </w:rPr>
              <w:t>.)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0"/>
              <w:ind w:left="0"/>
              <w:rPr>
                <w:sz w:val="22"/>
              </w:rPr>
            </w:pPr>
          </w:p>
          <w:p>
            <w:pPr>
              <w:pStyle w:val="TableParagraph"/>
              <w:ind w:left="1901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Post-writing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Stage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Edit/Proofread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meaning, and effect (emotional reaction).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Record/represent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flow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illustrations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other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packages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including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ICT.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0" w:right="455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2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880" w:bottom="280" w:left="960" w:right="11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593"/>
        <w:gridCol w:w="166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17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Comprehension</w:t>
            </w:r>
          </w:p>
        </w:tc>
      </w:tr>
      <w:tr>
        <w:trPr>
          <w:trHeight w:val="1252" w:hRule="atLeast"/>
        </w:trPr>
        <w:tc>
          <w:tcPr>
            <w:tcW w:w="3962" w:type="dxa"/>
            <w:gridSpan w:val="3"/>
            <w:shd w:val="clear" w:color="auto" w:fill="FAE3D4"/>
          </w:tcPr>
          <w:p>
            <w:pPr>
              <w:pStyle w:val="TableParagraph"/>
              <w:spacing w:before="26"/>
              <w:ind w:left="0"/>
              <w:rPr>
                <w:sz w:val="20"/>
              </w:rPr>
            </w:pPr>
          </w:p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72"/>
              <w:rPr>
                <w:sz w:val="20"/>
              </w:rPr>
            </w:pPr>
            <w:r>
              <w:rPr>
                <w:w w:val="85"/>
                <w:sz w:val="20"/>
              </w:rPr>
              <w:t>B7.2.1.2: Read, comprehend and interpret </w:t>
            </w:r>
            <w:r>
              <w:rPr>
                <w:spacing w:val="-2"/>
                <w:sz w:val="20"/>
              </w:rPr>
              <w:t>texts</w:t>
            </w:r>
          </w:p>
        </w:tc>
        <w:tc>
          <w:tcPr>
            <w:tcW w:w="3646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55"/>
              <w:rPr>
                <w:sz w:val="22"/>
              </w:rPr>
            </w:pPr>
            <w:r>
              <w:rPr>
                <w:w w:val="90"/>
                <w:sz w:val="22"/>
              </w:rPr>
              <w:t>B7.2.1.2.3. Interpret a non-literary text showing personal responses and </w:t>
            </w:r>
            <w:r>
              <w:rPr>
                <w:spacing w:val="-4"/>
                <w:sz w:val="22"/>
              </w:rPr>
              <w:t>supporting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responses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textual </w:t>
            </w:r>
            <w:r>
              <w:rPr>
                <w:spacing w:val="-2"/>
                <w:sz w:val="22"/>
              </w:rPr>
              <w:t>evidences.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26"/>
              <w:ind w:left="0"/>
              <w:rPr>
                <w:sz w:val="20"/>
              </w:rPr>
            </w:pPr>
          </w:p>
          <w:p>
            <w:pPr>
              <w:pStyle w:val="TableParagraph"/>
              <w:spacing w:line="23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928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line="232" w:lineRule="exact"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96"/>
              <w:rPr>
                <w:sz w:val="22"/>
              </w:rPr>
            </w:pPr>
            <w:r>
              <w:rPr>
                <w:w w:val="90"/>
                <w:sz w:val="22"/>
              </w:rPr>
              <w:t>Learners can Interpret text showing personal responses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textual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evidences.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Collaboration,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Personal </w:t>
            </w:r>
            <w:r>
              <w:rPr>
                <w:spacing w:val="-6"/>
                <w:sz w:val="20"/>
              </w:rPr>
              <w:t>Development and Leadership, Creativity and </w:t>
            </w:r>
            <w:r>
              <w:rPr>
                <w:w w:val="90"/>
                <w:sz w:val="20"/>
              </w:rPr>
              <w:t>Innovation,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Problem-Solving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11</w:t>
            </w:r>
          </w:p>
        </w:tc>
      </w:tr>
      <w:tr>
        <w:trPr>
          <w:trHeight w:val="254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84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variety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main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ideas.</w:t>
            </w:r>
          </w:p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w w:val="90"/>
                <w:sz w:val="22"/>
              </w:rPr>
              <w:t>Learners to identify how a writer’s choice of words and </w:t>
            </w:r>
            <w:r>
              <w:rPr>
                <w:spacing w:val="-6"/>
                <w:sz w:val="22"/>
              </w:rPr>
              <w:t>intentions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contribute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meaning</w:t>
            </w:r>
            <w:r>
              <w:rPr>
                <w:spacing w:val="-6"/>
                <w:sz w:val="24"/>
              </w:rPr>
              <w:t>.</w:t>
            </w:r>
          </w:p>
          <w:p>
            <w:pPr>
              <w:pStyle w:val="TableParagraph"/>
              <w:spacing w:before="31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differentiate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viewpoints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textual </w:t>
            </w:r>
            <w:r>
              <w:rPr>
                <w:spacing w:val="-2"/>
                <w:sz w:val="22"/>
              </w:rPr>
              <w:t>evidence.</w:t>
            </w:r>
          </w:p>
          <w:p>
            <w:pPr>
              <w:pStyle w:val="TableParagraph"/>
              <w:spacing w:before="5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 w:before="1"/>
              <w:ind w:right="351"/>
              <w:rPr>
                <w:sz w:val="24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viewpoints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contribute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meaning</w:t>
            </w:r>
            <w:r>
              <w:rPr>
                <w:spacing w:val="-6"/>
                <w:sz w:val="24"/>
              </w:rPr>
              <w:t>.</w:t>
            </w:r>
          </w:p>
          <w:p>
            <w:pPr>
              <w:pStyle w:val="TableParagraph"/>
              <w:spacing w:before="2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w w:val="90"/>
                <w:sz w:val="20"/>
              </w:rPr>
              <w:t>Village life is changing because young people are leaving the village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heading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city.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There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four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main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reasons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why </w:t>
            </w:r>
            <w:r>
              <w:rPr>
                <w:w w:val="95"/>
                <w:sz w:val="20"/>
              </w:rPr>
              <w:t>young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people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leave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villages.</w:t>
            </w:r>
          </w:p>
          <w:p>
            <w:pPr>
              <w:pStyle w:val="TableParagraph"/>
              <w:spacing w:before="232"/>
              <w:rPr>
                <w:sz w:val="20"/>
              </w:rPr>
            </w:pPr>
            <w:r>
              <w:rPr>
                <w:w w:val="90"/>
                <w:sz w:val="20"/>
              </w:rPr>
              <w:t>Firstly,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they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move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because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they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earn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money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their families in urban areas. The second reason they leave is that there are limited jobs or opportunities for them in villages.</w:t>
            </w:r>
          </w:p>
          <w:p>
            <w:pPr>
              <w:pStyle w:val="TableParagraph"/>
              <w:ind w:right="124"/>
              <w:rPr>
                <w:sz w:val="20"/>
              </w:rPr>
            </w:pPr>
            <w:r>
              <w:rPr>
                <w:w w:val="95"/>
                <w:sz w:val="20"/>
              </w:rPr>
              <w:t>There</w:t>
            </w:r>
            <w:r>
              <w:rPr>
                <w:spacing w:val="-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are</w:t>
            </w:r>
            <w:r>
              <w:rPr>
                <w:spacing w:val="-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more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career</w:t>
            </w:r>
            <w:r>
              <w:rPr>
                <w:spacing w:val="-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opportunities</w:t>
            </w:r>
            <w:r>
              <w:rPr>
                <w:spacing w:val="-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</w:t>
            </w:r>
            <w:r>
              <w:rPr>
                <w:spacing w:val="-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towns</w:t>
            </w:r>
            <w:r>
              <w:rPr>
                <w:spacing w:val="-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-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cities. The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next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reason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for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leaving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is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that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some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young</w:t>
            </w:r>
            <w:r>
              <w:rPr>
                <w:spacing w:val="-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people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think </w:t>
            </w:r>
            <w:r>
              <w:rPr>
                <w:w w:val="90"/>
                <w:sz w:val="20"/>
              </w:rPr>
              <w:t>village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life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dull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they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will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have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exciting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lives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 metropolis.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 fourth and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final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reason is that in the cities it is </w:t>
            </w:r>
            <w:r>
              <w:rPr>
                <w:w w:val="85"/>
                <w:sz w:val="20"/>
              </w:rPr>
              <w:t>easier to find facilities such as schools, hospitals, shopping malls, </w:t>
            </w:r>
            <w:r>
              <w:rPr>
                <w:w w:val="90"/>
                <w:sz w:val="20"/>
              </w:rPr>
              <w:t>restaurants and entertainment and some people like these </w:t>
            </w:r>
            <w:r>
              <w:rPr>
                <w:spacing w:val="-2"/>
                <w:w w:val="95"/>
                <w:sz w:val="20"/>
              </w:rPr>
              <w:t>things.</w:t>
            </w:r>
          </w:p>
          <w:p>
            <w:pPr>
              <w:pStyle w:val="TableParagraph"/>
              <w:spacing w:before="229"/>
              <w:ind w:right="136"/>
              <w:rPr>
                <w:sz w:val="20"/>
              </w:rPr>
            </w:pPr>
            <w:r>
              <w:rPr>
                <w:w w:val="85"/>
                <w:sz w:val="20"/>
              </w:rPr>
              <w:t>The problem is that although city life can be interesting and fun,</w:t>
            </w:r>
            <w:r>
              <w:rPr>
                <w:spacing w:val="80"/>
                <w:sz w:val="20"/>
              </w:rPr>
              <w:t> </w:t>
            </w:r>
            <w:r>
              <w:rPr>
                <w:w w:val="90"/>
                <w:sz w:val="20"/>
              </w:rPr>
              <w:t>it can also be very expensive, lonely and unhealthy. The sense of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community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village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 stronger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there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no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pollution </w:t>
            </w:r>
            <w:r>
              <w:rPr>
                <w:w w:val="95"/>
                <w:sz w:val="20"/>
              </w:rPr>
              <w:t>from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exhaust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fumes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-4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industry.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4" w:right="450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3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708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88" w:val="left" w:leader="none"/>
              </w:tabs>
              <w:spacing w:line="210" w:lineRule="exact" w:before="0" w:after="0"/>
              <w:ind w:left="288" w:right="0" w:hanging="181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Find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two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more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words for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‘city’.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5" w:val="left" w:leader="none"/>
              </w:tabs>
              <w:spacing w:line="231" w:lineRule="exact" w:before="0" w:after="0"/>
              <w:ind w:left="305" w:right="0" w:hanging="19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Find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word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which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means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‘dirty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air’.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91" w:val="left" w:leader="none"/>
              </w:tabs>
              <w:spacing w:line="240" w:lineRule="auto" w:before="0" w:after="0"/>
              <w:ind w:left="107" w:right="189" w:firstLine="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Find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word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which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means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‘all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places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need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everyday </w:t>
            </w:r>
            <w:r>
              <w:rPr>
                <w:spacing w:val="-2"/>
                <w:sz w:val="20"/>
              </w:rPr>
              <w:t>life’.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5" w:val="left" w:leader="none"/>
              </w:tabs>
              <w:spacing w:line="231" w:lineRule="exact" w:before="1" w:after="0"/>
              <w:ind w:left="305" w:right="0" w:hanging="19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Find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word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which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means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‘go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direction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of’.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0" w:val="left" w:leader="none"/>
              </w:tabs>
              <w:spacing w:line="231" w:lineRule="exact" w:before="0" w:after="0"/>
              <w:ind w:left="300" w:right="0" w:hanging="193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Find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word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which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means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‘fun’.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4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80" w:bottom="280" w:left="960" w:right="11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953"/>
        <w:gridCol w:w="130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17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4"/>
                <w:sz w:val="22"/>
              </w:rPr>
              <w:t>Elements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Written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Literature</w:t>
            </w:r>
          </w:p>
        </w:tc>
      </w:tr>
      <w:tr>
        <w:trPr>
          <w:trHeight w:val="928" w:hRule="atLeast"/>
        </w:trPr>
        <w:tc>
          <w:tcPr>
            <w:tcW w:w="4322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B7.5.1.1: Demonstrate understanding of how </w:t>
            </w:r>
            <w:r>
              <w:rPr>
                <w:w w:val="90"/>
                <w:sz w:val="20"/>
              </w:rPr>
              <w:t>various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literary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genres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contribute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 </w:t>
            </w:r>
            <w:r>
              <w:rPr>
                <w:spacing w:val="-2"/>
                <w:sz w:val="20"/>
              </w:rPr>
              <w:t>meaning</w:t>
            </w:r>
          </w:p>
        </w:tc>
        <w:tc>
          <w:tcPr>
            <w:tcW w:w="3286" w:type="dxa"/>
            <w:gridSpan w:val="2"/>
            <w:shd w:val="clear" w:color="auto" w:fill="FAE3D4"/>
          </w:tcPr>
          <w:p>
            <w:pPr>
              <w:pStyle w:val="TableParagraph"/>
              <w:spacing w:line="232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90"/>
              <w:rPr>
                <w:sz w:val="22"/>
              </w:rPr>
            </w:pPr>
            <w:r>
              <w:rPr>
                <w:w w:val="85"/>
                <w:sz w:val="22"/>
              </w:rPr>
              <w:t>B7.5.1.1.2. Analyze the elements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written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literature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sz w:val="22"/>
              </w:rPr>
              <w:t>(Poetry)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95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928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line="232" w:lineRule="exact" w:before="198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analyze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elements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written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literature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Collaboration,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Personal </w:t>
            </w:r>
            <w:r>
              <w:rPr>
                <w:spacing w:val="-6"/>
                <w:sz w:val="20"/>
              </w:rPr>
              <w:t>Development and Leadership, Creativity and </w:t>
            </w:r>
            <w:r>
              <w:rPr>
                <w:w w:val="90"/>
                <w:sz w:val="20"/>
              </w:rPr>
              <w:t>Innovation,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Problem-Solving</w:t>
            </w:r>
          </w:p>
        </w:tc>
      </w:tr>
      <w:tr>
        <w:trPr>
          <w:trHeight w:val="330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35-</w:t>
            </w:r>
            <w:r>
              <w:rPr>
                <w:spacing w:val="-5"/>
                <w:w w:val="90"/>
                <w:sz w:val="22"/>
              </w:rPr>
              <w:t>36</w:t>
            </w:r>
          </w:p>
        </w:tc>
      </w:tr>
      <w:tr>
        <w:trPr>
          <w:trHeight w:val="256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7" w:hRule="atLeast"/>
        </w:trPr>
        <w:tc>
          <w:tcPr>
            <w:tcW w:w="2415" w:type="dxa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77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Read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aloud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distinguish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poetry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function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paying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attention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rhythmic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variations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Dirges:</w:t>
            </w:r>
            <w:r>
              <w:rPr>
                <w:spacing w:val="-18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brief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hymn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or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song</w:t>
            </w:r>
            <w:r>
              <w:rPr>
                <w:rFonts w:asci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of</w:t>
            </w:r>
            <w:r>
              <w:rPr>
                <w:rFonts w:ascii="Liberation Sans Narrow"/>
                <w:i/>
                <w:spacing w:val="-11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lamentation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and</w:t>
            </w:r>
            <w:r>
              <w:rPr>
                <w:rFonts w:ascii="Liberation Sans Narrow"/>
                <w:i/>
                <w:spacing w:val="-11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grief,</w:t>
            </w:r>
            <w:r>
              <w:rPr>
                <w:rFonts w:ascii="Liberation Sans Narrow"/>
                <w:i/>
                <w:spacing w:val="-11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it</w:t>
            </w:r>
            <w:r>
              <w:rPr>
                <w:rFonts w:ascii="Liberation Sans Narrow"/>
                <w:i/>
                <w:spacing w:val="-11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was</w:t>
            </w:r>
            <w:r>
              <w:rPr>
                <w:rFonts w:ascii="Liberation Sans Narrow"/>
                <w:i/>
                <w:w w:val="105"/>
                <w:sz w:val="22"/>
              </w:rPr>
              <w:t> typically composed to be performed at a funeral</w:t>
            </w:r>
            <w:r>
              <w:rPr>
                <w:w w:val="105"/>
                <w:sz w:val="22"/>
              </w:rPr>
              <w:t>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z w:val="22"/>
              </w:rPr>
              <w:t>Lullabies:</w:t>
            </w:r>
            <w:r>
              <w:rPr>
                <w:spacing w:val="-12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it is a song or folk poem meant to help a child fall</w:t>
            </w:r>
            <w:r>
              <w:rPr>
                <w:rFonts w:ascii="Liberation Sans Narrow"/>
                <w:i/>
                <w:sz w:val="22"/>
              </w:rPr>
              <w:t> asleep. They are usually sung or chant at bedtime </w:t>
            </w:r>
            <w:r>
              <w:rPr>
                <w:sz w:val="22"/>
              </w:rPr>
              <w:t>,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spacing w:val="-8"/>
                <w:sz w:val="22"/>
              </w:rPr>
              <w:t>War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Praise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songs:</w:t>
            </w:r>
          </w:p>
          <w:p>
            <w:pPr>
              <w:pStyle w:val="TableParagraph"/>
              <w:spacing w:line="242" w:lineRule="auto" w:before="2"/>
              <w:ind w:right="124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War songs is a musical composition that relates to war, or a</w:t>
            </w:r>
            <w:r>
              <w:rPr>
                <w:rFonts w:ascii="Liberation Sans Narrow" w:hAnsi="Liberation Sans Narrow"/>
                <w:i/>
                <w:sz w:val="22"/>
              </w:rPr>
              <w:t> society</w:t>
            </w:r>
            <w:r>
              <w:rPr>
                <w:rFonts w:ascii="Times New Roman" w:hAnsi="Times New Roman"/>
                <w:i/>
                <w:sz w:val="22"/>
              </w:rPr>
              <w:t>’</w:t>
            </w:r>
            <w:r>
              <w:rPr>
                <w:rFonts w:ascii="Liberation Sans Narrow" w:hAnsi="Liberation Sans Narrow"/>
                <w:i/>
                <w:sz w:val="22"/>
              </w:rPr>
              <w:t>s attitudes towards war. While a praise song is a series</w:t>
            </w:r>
            <w:r>
              <w:rPr>
                <w:rFonts w:ascii="Liberation Sans Narrow" w:hAnsi="Liberation Sans Narrow"/>
                <w:i/>
                <w:spacing w:val="40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of laudatory epithets applied to gods, men, animals, plants and towns that capture the essence of the object being praised.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cultural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significance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poems.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Write and recite poems (African poems such as dirges, </w:t>
            </w:r>
            <w:r>
              <w:rPr>
                <w:spacing w:val="-6"/>
                <w:sz w:val="22"/>
              </w:rPr>
              <w:t>lullabies,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war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praise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songs).</w:t>
            </w:r>
          </w:p>
          <w:p>
            <w:pPr>
              <w:pStyle w:val="TableParagraph"/>
              <w:spacing w:before="255"/>
              <w:ind w:right="35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Have learners listen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dirges, lullabies, war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praise </w:t>
            </w:r>
            <w:r>
              <w:rPr>
                <w:spacing w:val="-4"/>
                <w:sz w:val="22"/>
              </w:rPr>
              <w:t>songs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analyze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them.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dirges,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lullabies,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war </w:t>
            </w:r>
            <w:r>
              <w:rPr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praise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songs.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4" w:right="450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4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3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lowerLetter"/>
      <w:lvlText w:val="%1."/>
      <w:lvlJc w:val="left"/>
      <w:pPr>
        <w:ind w:left="290" w:hanging="183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5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10" w:hanging="18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1" w:hanging="18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32" w:hanging="18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43" w:hanging="18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54" w:hanging="18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64" w:hanging="18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75" w:hanging="18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86" w:hanging="18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374" w:hanging="267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82" w:hanging="26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5" w:hanging="2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88" w:hanging="2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91" w:hanging="2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94" w:hanging="2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96" w:hanging="2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9" w:hanging="2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02" w:hanging="26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4"/>
      <w:ind w:left="2635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2025-01-12T15:51:51Z</dcterms:created>
  <dcterms:modified xsi:type="dcterms:W3CDTF">2025-01-12T15:51:51Z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