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  <w:spacing w:line="376" w:lineRule="auto" w:before="5"/>
      </w:pPr>
      <w:r>
        <w:rPr/>
        <w:t>SECOND TERM LESSON PLAN </w:t>
      </w:r>
      <w:r>
        <w:rPr>
          <w:w w:val="110"/>
        </w:rPr>
        <w:t>MATHEMATICS – B7</w:t>
      </w:r>
    </w:p>
    <w:p>
      <w:pPr>
        <w:pStyle w:val="Title"/>
        <w:spacing w:line="324" w:lineRule="exact"/>
        <w:ind w:right="2284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3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159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B7.1.4.1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90"/>
                <w:sz w:val="20"/>
              </w:rPr>
              <w:t>concept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ratios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relationship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6"/>
                <w:sz w:val="20"/>
              </w:rPr>
              <w:t>use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solve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problems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that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involve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rates,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ratios,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proportional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reasoning.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186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B7.1.4.1.5 Find a percent of a </w:t>
            </w:r>
            <w:r>
              <w:rPr>
                <w:w w:val="95"/>
                <w:sz w:val="22"/>
              </w:rPr>
              <w:t>quantity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rate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per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100.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f</w:t>
            </w:r>
            <w:r>
              <w:rPr>
                <w:w w:val="90"/>
                <w:sz w:val="22"/>
              </w:rPr>
              <w:t>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percent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100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90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rates.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85"/>
                <w:sz w:val="22"/>
              </w:rPr>
              <w:t>meaning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rates.</w:t>
            </w:r>
          </w:p>
          <w:p>
            <w:pPr>
              <w:pStyle w:val="TableParagraph"/>
              <w:spacing w:line="247" w:lineRule="auto"/>
              <w:ind w:right="205"/>
              <w:rPr>
                <w:rFonts w:ascii="Liberation Sans Narrow"/>
                <w:i/>
                <w:sz w:val="20"/>
              </w:rPr>
            </w:pPr>
            <w:r>
              <w:rPr>
                <w:sz w:val="22"/>
              </w:rPr>
              <w:t>Example</w:t>
            </w:r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> </w:t>
            </w:r>
            <w:r>
              <w:rPr>
                <w:rFonts w:ascii="Liberation Sans Narrow"/>
                <w:i/>
                <w:sz w:val="20"/>
              </w:rPr>
              <w:t>A rate is a ratio that compares two quantities with</w:t>
            </w:r>
            <w:r>
              <w:rPr>
                <w:rFonts w:ascii="Liberation Sans Narrow"/>
                <w:i/>
                <w:sz w:val="20"/>
              </w:rPr>
              <w:t> different units of measure.</w:t>
            </w:r>
          </w:p>
          <w:p>
            <w:pPr>
              <w:pStyle w:val="TableParagraph"/>
              <w:spacing w:before="30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express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quantities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rates.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6" w:after="0"/>
              <w:ind w:left="467" w:right="12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term, </w:t>
            </w:r>
            <w:r>
              <w:rPr>
                <w:sz w:val="22"/>
              </w:rPr>
              <w:t>or denominator.</w:t>
            </w:r>
          </w:p>
          <w:p>
            <w:pPr>
              <w:pStyle w:val="TableParagraph"/>
              <w:spacing w:line="242" w:lineRule="auto"/>
              <w:ind w:right="205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18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steady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hours. </w:t>
            </w:r>
            <w:r>
              <w:rPr>
                <w:spacing w:val="-6"/>
                <w:sz w:val="22"/>
              </w:rPr>
              <w:t>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average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speed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ratio:</w:t>
            </w:r>
          </w:p>
          <w:p>
            <w:pPr>
              <w:pStyle w:val="TableParagraph"/>
              <w:spacing w:line="286" w:lineRule="exact" w:before="228"/>
              <w:ind w:left="218"/>
              <w:rPr>
                <w:rFonts w:ascii="Noto Sans Math" w:eastAsia="Noto Sans Math"/>
                <w:sz w:val="23"/>
              </w:rPr>
            </w:pPr>
            <w:r>
              <w:rPr>
                <w:rFonts w:ascii="Noto Sans Math" w:eastAsia="Noto Sans Math"/>
                <w:sz w:val="23"/>
              </w:rPr>
              <w:t>18</w:t>
            </w:r>
            <w:r>
              <w:rPr>
                <w:rFonts w:ascii="Noto Sans Math" w:eastAsia="Noto Sans Math"/>
                <w:spacing w:val="-8"/>
                <w:sz w:val="23"/>
              </w:rPr>
              <w:t> </w:t>
            </w:r>
            <w:r>
              <w:rPr>
                <w:rFonts w:ascii="Noto Sans Math" w:eastAsia="Noto Sans Math"/>
                <w:spacing w:val="-2"/>
                <w:w w:val="115"/>
                <w:sz w:val="23"/>
              </w:rPr>
              <w:t>𝑚𝑖𝑙𝑒𝑠</w:t>
            </w:r>
          </w:p>
          <w:p>
            <w:pPr>
              <w:pStyle w:val="TableParagraph"/>
              <w:tabs>
                <w:tab w:pos="1274" w:val="left" w:leader="none"/>
              </w:tabs>
              <w:spacing w:line="131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18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miles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3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hours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4"/>
                <w:sz w:val="22"/>
              </w:rPr>
              <w:t>18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miles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3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hours</w:t>
            </w:r>
          </w:p>
          <w:p>
            <w:pPr>
              <w:pStyle w:val="TableParagraph"/>
              <w:spacing w:line="276" w:lineRule="exact"/>
              <w:ind w:left="258"/>
              <w:rPr>
                <w:rFonts w:ascii="Noto Sans Math" w:hAnsi="Noto Sans Math" w:eastAsia="Noto Sans Math"/>
                <w:sz w:val="2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9856">
                      <wp:simplePos x="0" y="0"/>
                      <wp:positionH relativeFrom="column">
                        <wp:posOffset>138683</wp:posOffset>
                      </wp:positionH>
                      <wp:positionV relativeFrom="paragraph">
                        <wp:posOffset>-52516</wp:posOffset>
                      </wp:positionV>
                      <wp:extent cx="593725" cy="1397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593725" cy="13970"/>
                                <a:chExt cx="593725" cy="1397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9372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3725" h="13970">
                                      <a:moveTo>
                                        <a:pt x="5931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593140" y="13715"/>
                                      </a:lnTo>
                                      <a:lnTo>
                                        <a:pt x="5931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919995pt;margin-top:-4.135172pt;width:46.75pt;height:1.1pt;mso-position-horizontal-relative:column;mso-position-vertical-relative:paragraph;z-index:-16026624" id="docshapegroup1" coordorigin="218,-83" coordsize="935,22">
                      <v:rect style="position:absolute;left:218;top:-83;width:935;height:22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 w:hAnsi="Noto Sans Math" w:eastAsia="Noto Sans Math"/>
                <w:sz w:val="23"/>
              </w:rPr>
              <w:t>3</w:t>
            </w:r>
            <w:r>
              <w:rPr>
                <w:rFonts w:ascii="Noto Sans Math" w:hAnsi="Noto Sans Math" w:eastAsia="Noto Sans Math"/>
                <w:spacing w:val="-8"/>
                <w:sz w:val="23"/>
              </w:rPr>
              <w:t> </w:t>
            </w:r>
            <w:r>
              <w:rPr>
                <w:rFonts w:ascii="Noto Sans Math" w:hAnsi="Noto Sans Math" w:eastAsia="Noto Sans Math"/>
                <w:spacing w:val="-4"/>
                <w:w w:val="115"/>
                <w:sz w:val="23"/>
              </w:rPr>
              <w:t>ℎ𝑜𝑢𝑟𝑠</w:t>
            </w:r>
          </w:p>
          <w:p>
            <w:pPr>
              <w:pStyle w:val="TableParagraph"/>
              <w:spacing w:before="138"/>
              <w:ind w:right="205"/>
              <w:rPr>
                <w:sz w:val="22"/>
              </w:rPr>
            </w:pPr>
            <w:r>
              <w:rPr>
                <w:spacing w:val="-1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many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miles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Moya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ran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hour,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use </w:t>
            </w:r>
            <w:r>
              <w:rPr>
                <w:spacing w:val="-2"/>
                <w:sz w:val="22"/>
              </w:rPr>
              <w:t>equivalent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ratios.</w:t>
            </w:r>
          </w:p>
          <w:p>
            <w:pPr>
              <w:pStyle w:val="TableParagraph"/>
              <w:spacing w:before="11"/>
              <w:ind w:left="0"/>
              <w:rPr>
                <w:sz w:val="22"/>
              </w:rPr>
            </w:pPr>
          </w:p>
          <w:p>
            <w:pPr>
              <w:pStyle w:val="TableParagraph"/>
              <w:spacing w:line="246" w:lineRule="exact"/>
              <w:rPr>
                <w:sz w:val="22"/>
                <w:szCs w:val="22"/>
              </w:rPr>
            </w:pPr>
            <w:r>
              <w:rPr>
                <w:w w:val="90"/>
                <w:sz w:val="22"/>
                <w:szCs w:val="22"/>
              </w:rPr>
              <w:t>So</w:t>
            </w:r>
            <w:r>
              <w:rPr>
                <w:spacing w:val="45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if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18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miles</w:t>
            </w:r>
            <w:r>
              <w:rPr>
                <w:spacing w:val="-5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:</w:t>
            </w:r>
            <w:r>
              <w:rPr>
                <w:spacing w:val="-7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3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hours,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then</w:t>
            </w:r>
            <w:r>
              <w:rPr>
                <w:spacing w:val="-4"/>
                <w:w w:val="90"/>
                <w:sz w:val="22"/>
                <w:szCs w:val="22"/>
              </w:rPr>
              <w:t> </w:t>
            </w:r>
            <w:r>
              <w:rPr>
                <w:rFonts w:ascii="Arimo" w:hAnsi="Arimo" w:cs="Arimo" w:eastAsia="Arimo"/>
                <w:w w:val="90"/>
                <w:sz w:val="22"/>
                <w:szCs w:val="22"/>
              </w:rPr>
              <w:t>ꭓ</w:t>
            </w:r>
            <w:r>
              <w:rPr>
                <w:rFonts w:ascii="Arimo" w:hAnsi="Arimo" w:cs="Arimo" w:eastAsia="Arimo"/>
                <w:spacing w:val="-1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miles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:</w:t>
            </w:r>
            <w:r>
              <w:rPr>
                <w:spacing w:val="-4"/>
                <w:w w:val="90"/>
                <w:sz w:val="22"/>
                <w:szCs w:val="22"/>
              </w:rPr>
              <w:t> </w:t>
            </w:r>
            <w:r>
              <w:rPr>
                <w:w w:val="90"/>
                <w:sz w:val="22"/>
                <w:szCs w:val="22"/>
              </w:rPr>
              <w:t>1</w:t>
            </w:r>
            <w:r>
              <w:rPr>
                <w:spacing w:val="-6"/>
                <w:w w:val="90"/>
                <w:sz w:val="22"/>
                <w:szCs w:val="22"/>
              </w:rPr>
              <w:t> </w:t>
            </w:r>
            <w:r>
              <w:rPr>
                <w:spacing w:val="-4"/>
                <w:w w:val="90"/>
                <w:sz w:val="22"/>
                <w:szCs w:val="22"/>
              </w:rPr>
              <w:t>hour</w:t>
            </w:r>
          </w:p>
          <w:p>
            <w:pPr>
              <w:pStyle w:val="TableParagraph"/>
              <w:tabs>
                <w:tab w:pos="1581" w:val="left" w:leader="none"/>
              </w:tabs>
              <w:spacing w:line="277" w:lineRule="exact" w:after="49"/>
              <w:ind w:left="357"/>
              <w:rPr>
                <w:rFonts w:ascii="Noto Sans Math" w:hAnsi="Noto Sans Math" w:cs="Noto Sans Math" w:eastAsia="Noto Sans Math"/>
                <w:sz w:val="23"/>
                <w:szCs w:val="23"/>
              </w:rPr>
            </w:pPr>
            <w:r>
              <w:rPr>
                <w:rFonts w:ascii="Noto Sans Math" w:hAnsi="Noto Sans Math" w:cs="Noto Sans Math" w:eastAsia="Noto Sans Math"/>
                <w:sz w:val="23"/>
                <w:szCs w:val="23"/>
              </w:rPr>
              <w:t>18</w:t>
            </w:r>
            <w:r>
              <w:rPr>
                <w:rFonts w:ascii="Noto Sans Math" w:hAnsi="Noto Sans Math" w:cs="Noto Sans Math" w:eastAsia="Noto Sans Math"/>
                <w:spacing w:val="-5"/>
                <w:sz w:val="23"/>
                <w:szCs w:val="23"/>
              </w:rPr>
              <w:t> </w:t>
            </w:r>
            <w:r>
              <w:rPr>
                <w:rFonts w:ascii="Noto Sans Math" w:hAnsi="Noto Sans Math" w:cs="Noto Sans Math" w:eastAsia="Noto Sans Math"/>
                <w:spacing w:val="-2"/>
                <w:w w:val="115"/>
                <w:sz w:val="23"/>
                <w:szCs w:val="23"/>
              </w:rPr>
              <w:t>𝑚𝑖𝑙𝑒𝑠</w:t>
            </w:r>
            <w:r>
              <w:rPr>
                <w:rFonts w:ascii="Noto Sans Math" w:hAnsi="Noto Sans Math" w:cs="Noto Sans Math" w:eastAsia="Noto Sans Math"/>
                <w:sz w:val="23"/>
                <w:szCs w:val="23"/>
              </w:rPr>
              <w:tab/>
            </w:r>
            <w:r>
              <w:rPr>
                <w:rFonts w:ascii="Tinos" w:hAnsi="Tinos" w:cs="Tinos" w:eastAsia="Tinos"/>
                <w:w w:val="105"/>
                <w:sz w:val="23"/>
                <w:szCs w:val="23"/>
              </w:rPr>
              <w:t>ꭓ</w:t>
            </w:r>
            <w:r>
              <w:rPr>
                <w:rFonts w:ascii="Tinos" w:hAnsi="Tinos" w:cs="Tinos" w:eastAsia="Tinos"/>
                <w:spacing w:val="-15"/>
                <w:w w:val="105"/>
                <w:sz w:val="23"/>
                <w:szCs w:val="23"/>
              </w:rPr>
              <w:t> </w:t>
            </w:r>
            <w:r>
              <w:rPr>
                <w:rFonts w:ascii="Noto Sans Math" w:hAnsi="Noto Sans Math" w:cs="Noto Sans Math" w:eastAsia="Noto Sans Math"/>
                <w:spacing w:val="-2"/>
                <w:w w:val="120"/>
                <w:sz w:val="23"/>
                <w:szCs w:val="23"/>
              </w:rPr>
              <w:t>𝑚𝑖𝑙𝑒𝑠</w:t>
            </w:r>
          </w:p>
          <w:p>
            <w:pPr>
              <w:pStyle w:val="TableParagraph"/>
              <w:tabs>
                <w:tab w:pos="1543" w:val="left" w:leader="none"/>
              </w:tabs>
              <w:spacing w:line="21" w:lineRule="exact"/>
              <w:ind w:left="35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93725" cy="13970"/>
                      <wp:effectExtent l="0" t="0" r="0" b="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93725" cy="13970"/>
                                <a:chExt cx="593725" cy="139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9372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3725" h="13970">
                                      <a:moveTo>
                                        <a:pt x="5931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593140" y="13716"/>
                                      </a:lnTo>
                                      <a:lnTo>
                                        <a:pt x="5931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6.75pt;height:1.1pt;mso-position-horizontal-relative:char;mso-position-vertical-relative:line" id="docshapegroup3" coordorigin="0,0" coordsize="935,22">
                      <v:rect style="position:absolute;left:0;top:0;width:935;height:22" id="docshape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39750" cy="13970"/>
                      <wp:effectExtent l="0" t="0" r="0" b="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39750" cy="13970"/>
                                <a:chExt cx="539750" cy="139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3975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13970">
                                      <a:moveTo>
                                        <a:pt x="539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539496" y="13716"/>
                                      </a:lnTo>
                                      <a:lnTo>
                                        <a:pt x="539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5pt;height:1.1pt;mso-position-horizontal-relative:char;mso-position-vertical-relative:line" id="docshapegroup5" coordorigin="0,0" coordsize="850,22">
                      <v:rect style="position:absolute;left:0;top:0;width:850;height:22" id="docshape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353" w:val="left" w:leader="none"/>
              </w:tabs>
              <w:spacing w:line="61" w:lineRule="exact"/>
              <w:ind w:left="170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=</w:t>
            </w:r>
            <w:r>
              <w:rPr>
                <w:sz w:val="22"/>
              </w:rPr>
              <w:tab/>
            </w:r>
            <w:r>
              <w:rPr>
                <w:spacing w:val="-10"/>
                <w:w w:val="110"/>
                <w:sz w:val="22"/>
              </w:rPr>
              <w:t>=</w:t>
            </w:r>
          </w:p>
          <w:p>
            <w:pPr>
              <w:pStyle w:val="TableParagraph"/>
              <w:tabs>
                <w:tab w:pos="1543" w:val="left" w:leader="none"/>
              </w:tabs>
              <w:spacing w:line="276" w:lineRule="exact"/>
              <w:ind w:left="398"/>
              <w:rPr>
                <w:rFonts w:ascii="Noto Sans Math" w:hAnsi="Noto Sans Math" w:eastAsia="Noto Sans Math"/>
                <w:sz w:val="23"/>
              </w:rPr>
            </w:pPr>
            <w:r>
              <w:rPr>
                <w:rFonts w:ascii="Noto Sans Math" w:hAnsi="Noto Sans Math" w:eastAsia="Noto Sans Math"/>
                <w:w w:val="105"/>
                <w:sz w:val="23"/>
              </w:rPr>
              <w:t>3</w:t>
            </w:r>
            <w:r>
              <w:rPr>
                <w:rFonts w:ascii="Noto Sans Math" w:hAnsi="Noto Sans Math" w:eastAsia="Noto Sans Math"/>
                <w:spacing w:val="-15"/>
                <w:w w:val="105"/>
                <w:sz w:val="23"/>
              </w:rPr>
              <w:t> </w:t>
            </w:r>
            <w:r>
              <w:rPr>
                <w:rFonts w:ascii="Noto Sans Math" w:hAnsi="Noto Sans Math" w:eastAsia="Noto Sans Math"/>
                <w:spacing w:val="-4"/>
                <w:w w:val="115"/>
                <w:sz w:val="23"/>
              </w:rPr>
              <w:t>ℎ𝑜𝑢𝑟𝑠</w:t>
            </w:r>
            <w:r>
              <w:rPr>
                <w:rFonts w:ascii="Noto Sans Math" w:hAnsi="Noto Sans Math" w:eastAsia="Noto Sans Math"/>
                <w:sz w:val="23"/>
              </w:rPr>
              <w:tab/>
              <w:t>1</w:t>
            </w:r>
            <w:r>
              <w:rPr>
                <w:rFonts w:ascii="Noto Sans Math" w:hAnsi="Noto Sans Math" w:eastAsia="Noto Sans Math"/>
                <w:spacing w:val="-8"/>
                <w:sz w:val="23"/>
              </w:rPr>
              <w:t> </w:t>
            </w:r>
            <w:r>
              <w:rPr>
                <w:rFonts w:ascii="Noto Sans Math" w:hAnsi="Noto Sans Math" w:eastAsia="Noto Sans Math"/>
                <w:spacing w:val="-2"/>
                <w:w w:val="115"/>
                <w:sz w:val="23"/>
              </w:rPr>
              <w:t>ℎ𝑜𝑢𝑟𝑠</w:t>
            </w:r>
          </w:p>
          <w:p>
            <w:pPr>
              <w:pStyle w:val="TableParagraph"/>
              <w:spacing w:before="164"/>
              <w:rPr>
                <w:rFonts w:ascii="Arimo" w:hAnsi="Arimo" w:cs="Arimo" w:eastAsia="Arimo"/>
                <w:sz w:val="22"/>
                <w:szCs w:val="22"/>
              </w:rPr>
            </w:pPr>
            <w:r>
              <w:rPr>
                <w:rFonts w:ascii="Arimo" w:hAnsi="Arimo" w:cs="Arimo" w:eastAsia="Arimo"/>
                <w:sz w:val="32"/>
                <w:szCs w:val="32"/>
              </w:rPr>
              <w:t>→</w:t>
            </w:r>
            <w:r>
              <w:rPr>
                <w:rFonts w:ascii="Arimo" w:hAnsi="Arimo" w:cs="Arimo" w:eastAsia="Arimo"/>
                <w:spacing w:val="-35"/>
                <w:sz w:val="32"/>
                <w:szCs w:val="32"/>
              </w:rPr>
              <w:t> </w:t>
            </w:r>
            <w:r>
              <w:rPr>
                <w:sz w:val="24"/>
                <w:szCs w:val="24"/>
              </w:rPr>
              <w:t>18</w:t>
            </w:r>
            <w:r>
              <w:rPr>
                <w:spacing w:val="-19"/>
                <w:sz w:val="24"/>
                <w:szCs w:val="24"/>
              </w:rPr>
              <w:t> 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-11"/>
                <w:sz w:val="24"/>
                <w:szCs w:val="24"/>
              </w:rPr>
              <w:t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13"/>
                <w:sz w:val="24"/>
                <w:szCs w:val="24"/>
              </w:rPr>
              <w:t> </w:t>
            </w:r>
            <w:r>
              <w:rPr>
                <w:sz w:val="24"/>
                <w:szCs w:val="24"/>
              </w:rPr>
              <w:t>=</w:t>
            </w:r>
            <w:r>
              <w:rPr>
                <w:spacing w:val="-13"/>
                <w:sz w:val="24"/>
                <w:szCs w:val="24"/>
              </w:rPr>
              <w:t> </w:t>
            </w:r>
            <w:r>
              <w:rPr>
                <w:sz w:val="24"/>
                <w:szCs w:val="24"/>
              </w:rPr>
              <w:t>3</w:t>
            </w:r>
            <w:r>
              <w:rPr>
                <w:spacing w:val="-12"/>
                <w:sz w:val="24"/>
                <w:szCs w:val="24"/>
              </w:rPr>
              <w:t> 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-11"/>
                <w:sz w:val="24"/>
                <w:szCs w:val="24"/>
              </w:rPr>
              <w:t> </w:t>
            </w:r>
            <w:r>
              <w:rPr>
                <w:rFonts w:ascii="Arimo" w:hAnsi="Arimo" w:cs="Arimo" w:eastAsia="Arimo"/>
                <w:spacing w:val="-10"/>
                <w:sz w:val="22"/>
                <w:szCs w:val="22"/>
              </w:rPr>
              <w:t>ꭓ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 of sticks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p>
      <w:pPr>
        <w:spacing w:before="12"/>
        <w:ind w:left="2642" w:right="0" w:firstLine="0"/>
        <w:jc w:val="left"/>
        <w:rPr>
          <w:rFonts w:ascii="Arimo" w:hAnsi="Arimo" w:cs="Arimo" w:eastAsia="Arimo"/>
          <w:sz w:val="22"/>
          <w:szCs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0368">
                <wp:simplePos x="0" y="0"/>
                <wp:positionH relativeFrom="page">
                  <wp:posOffset>682751</wp:posOffset>
                </wp:positionH>
                <wp:positionV relativeFrom="page">
                  <wp:posOffset>914400</wp:posOffset>
                </wp:positionV>
                <wp:extent cx="6294120" cy="771779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294120" cy="7717790"/>
                          <a:chExt cx="6294120" cy="77177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294120" cy="771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7717790">
                                <a:moveTo>
                                  <a:pt x="6083" y="7711199"/>
                                </a:moveTo>
                                <a:lnTo>
                                  <a:pt x="0" y="7711199"/>
                                </a:lnTo>
                                <a:lnTo>
                                  <a:pt x="0" y="7717282"/>
                                </a:lnTo>
                                <a:lnTo>
                                  <a:pt x="6083" y="7717282"/>
                                </a:lnTo>
                                <a:lnTo>
                                  <a:pt x="6083" y="7711199"/>
                                </a:lnTo>
                                <a:close/>
                              </a:path>
                              <a:path w="6294120" h="771779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711186"/>
                                </a:lnTo>
                                <a:lnTo>
                                  <a:pt x="6083" y="771118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94120" h="7717790">
                                <a:moveTo>
                                  <a:pt x="6287643" y="7711199"/>
                                </a:moveTo>
                                <a:lnTo>
                                  <a:pt x="6287643" y="7711199"/>
                                </a:lnTo>
                                <a:lnTo>
                                  <a:pt x="6096" y="7711199"/>
                                </a:lnTo>
                                <a:lnTo>
                                  <a:pt x="6096" y="7717282"/>
                                </a:lnTo>
                                <a:lnTo>
                                  <a:pt x="6287643" y="7717282"/>
                                </a:lnTo>
                                <a:lnTo>
                                  <a:pt x="6287643" y="7711199"/>
                                </a:lnTo>
                                <a:close/>
                              </a:path>
                              <a:path w="6294120" h="7717790">
                                <a:moveTo>
                                  <a:pt x="6287643" y="0"/>
                                </a:moveTo>
                                <a:lnTo>
                                  <a:pt x="628764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533398" y="6096"/>
                                </a:lnTo>
                                <a:lnTo>
                                  <a:pt x="1533398" y="7711186"/>
                                </a:lnTo>
                                <a:lnTo>
                                  <a:pt x="1539494" y="7711186"/>
                                </a:lnTo>
                                <a:lnTo>
                                  <a:pt x="1539494" y="6096"/>
                                </a:lnTo>
                                <a:lnTo>
                                  <a:pt x="4973701" y="6096"/>
                                </a:lnTo>
                                <a:lnTo>
                                  <a:pt x="4973701" y="7711186"/>
                                </a:lnTo>
                                <a:lnTo>
                                  <a:pt x="4979797" y="7711186"/>
                                </a:lnTo>
                                <a:lnTo>
                                  <a:pt x="4979797" y="6096"/>
                                </a:lnTo>
                                <a:lnTo>
                                  <a:pt x="6287643" y="6096"/>
                                </a:lnTo>
                                <a:lnTo>
                                  <a:pt x="6287643" y="0"/>
                                </a:lnTo>
                                <a:close/>
                              </a:path>
                              <a:path w="6294120" h="7717790">
                                <a:moveTo>
                                  <a:pt x="6293853" y="7711199"/>
                                </a:moveTo>
                                <a:lnTo>
                                  <a:pt x="6287770" y="7711199"/>
                                </a:lnTo>
                                <a:lnTo>
                                  <a:pt x="6287770" y="7717282"/>
                                </a:lnTo>
                                <a:lnTo>
                                  <a:pt x="6293853" y="7717282"/>
                                </a:lnTo>
                                <a:lnTo>
                                  <a:pt x="6293853" y="7711199"/>
                                </a:lnTo>
                                <a:close/>
                              </a:path>
                              <a:path w="6294120" h="7717790">
                                <a:moveTo>
                                  <a:pt x="6293853" y="0"/>
                                </a:moveTo>
                                <a:lnTo>
                                  <a:pt x="6287770" y="0"/>
                                </a:lnTo>
                                <a:lnTo>
                                  <a:pt x="6287770" y="6096"/>
                                </a:lnTo>
                                <a:lnTo>
                                  <a:pt x="6287770" y="7711186"/>
                                </a:lnTo>
                                <a:lnTo>
                                  <a:pt x="6293853" y="7711186"/>
                                </a:lnTo>
                                <a:lnTo>
                                  <a:pt x="6293853" y="6096"/>
                                </a:lnTo>
                                <a:lnTo>
                                  <a:pt x="6293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772" y="1813560"/>
                            <a:ext cx="3145536" cy="928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59998pt;margin-top:72pt;width:495.6pt;height:607.7pt;mso-position-horizontal-relative:page;mso-position-vertical-relative:page;z-index:-16026112" id="docshapegroup7" coordorigin="1075,1440" coordsize="9912,12154">
                <v:shape style="position:absolute;left:1075;top:1440;width:9912;height:12154" id="docshape8" coordorigin="1075,1440" coordsize="9912,12154" path="m1085,13584l1075,13584,1075,13593,1085,13593,1085,13584xm1085,1440l1075,1440,1075,1450,1075,13584,1085,13584,1085,1450,1085,1440xm10977,13584l8917,13584,8908,13584,3500,13584,3490,13584,1085,13584,1085,13593,3490,13593,3500,13593,8908,13593,8917,13593,10977,13593,10977,13584xm10977,1440l8917,1440,8908,1440,3500,1440,3490,1440,1085,1440,1085,1450,3490,1450,3490,13584,3500,13584,3500,1450,8908,1450,8908,13584,8917,13584,8917,1450,10977,1450,10977,1440xm10987,13584l10977,13584,10977,13593,10987,13593,10987,13584xm10987,1440l10977,1440,10977,1450,10977,13584,10987,13584,10987,1450,10987,1440xe" filled="true" fillcolor="#000000" stroked="false">
                  <v:path arrowok="t"/>
                  <v:fill type="solid"/>
                </v:shape>
                <v:shape style="position:absolute;left:3602;top:4296;width:4954;height:1462" type="#_x0000_t75" id="docshape9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rFonts w:ascii="Arimo" w:hAnsi="Arimo" w:cs="Arimo" w:eastAsia="Arimo"/>
          <w:w w:val="85"/>
          <w:sz w:val="32"/>
          <w:szCs w:val="32"/>
        </w:rPr>
        <w:t>→</w:t>
      </w:r>
      <w:r>
        <w:rPr>
          <w:rFonts w:ascii="Arimo" w:hAnsi="Arimo" w:cs="Arimo" w:eastAsia="Arimo"/>
          <w:spacing w:val="-15"/>
          <w:w w:val="85"/>
          <w:sz w:val="32"/>
          <w:szCs w:val="32"/>
        </w:rPr>
        <w:t> </w:t>
      </w:r>
      <w:r>
        <w:rPr>
          <w:rFonts w:ascii="Arimo" w:hAnsi="Arimo" w:cs="Arimo" w:eastAsia="Arimo"/>
          <w:w w:val="85"/>
          <w:sz w:val="22"/>
          <w:szCs w:val="22"/>
        </w:rPr>
        <w:t>3ꭓ</w:t>
      </w:r>
      <w:r>
        <w:rPr>
          <w:rFonts w:ascii="Arimo" w:hAnsi="Arimo" w:cs="Arimo" w:eastAsia="Arimo"/>
          <w:spacing w:val="-6"/>
          <w:sz w:val="22"/>
          <w:szCs w:val="22"/>
        </w:rPr>
        <w:t> </w:t>
      </w:r>
      <w:r>
        <w:rPr>
          <w:rFonts w:ascii="Arimo" w:hAnsi="Arimo" w:cs="Arimo" w:eastAsia="Arimo"/>
          <w:w w:val="85"/>
          <w:sz w:val="22"/>
          <w:szCs w:val="22"/>
        </w:rPr>
        <w:t>=</w:t>
      </w:r>
      <w:r>
        <w:rPr>
          <w:rFonts w:ascii="Arimo" w:hAnsi="Arimo" w:cs="Arimo" w:eastAsia="Arimo"/>
          <w:spacing w:val="-6"/>
          <w:sz w:val="22"/>
          <w:szCs w:val="22"/>
        </w:rPr>
        <w:t> </w:t>
      </w:r>
      <w:r>
        <w:rPr>
          <w:rFonts w:ascii="Arimo" w:hAnsi="Arimo" w:cs="Arimo" w:eastAsia="Arimo"/>
          <w:spacing w:val="-5"/>
          <w:w w:val="85"/>
          <w:sz w:val="22"/>
          <w:szCs w:val="22"/>
        </w:rPr>
        <w:t>18</w:t>
      </w:r>
    </w:p>
    <w:p>
      <w:pPr>
        <w:spacing w:line="363" w:lineRule="exact" w:before="23"/>
        <w:ind w:left="2642" w:right="0" w:firstLine="0"/>
        <w:jc w:val="left"/>
        <w:rPr>
          <w:rFonts w:ascii="Arimo" w:hAnsi="Arimo" w:cs="Arimo" w:eastAsia="Arimo"/>
          <w:sz w:val="22"/>
          <w:szCs w:val="22"/>
        </w:rPr>
      </w:pPr>
      <w:r>
        <w:rPr>
          <w:rFonts w:ascii="Arimo" w:hAnsi="Arimo" w:cs="Arimo" w:eastAsia="Arimo"/>
          <w:w w:val="85"/>
          <w:sz w:val="32"/>
          <w:szCs w:val="32"/>
        </w:rPr>
        <w:t>→</w:t>
      </w:r>
      <w:r>
        <w:rPr>
          <w:rFonts w:ascii="Arimo" w:hAnsi="Arimo" w:cs="Arimo" w:eastAsia="Arimo"/>
          <w:spacing w:val="-18"/>
          <w:w w:val="85"/>
          <w:sz w:val="32"/>
          <w:szCs w:val="32"/>
        </w:rPr>
        <w:t> </w:t>
      </w:r>
      <w:r>
        <w:rPr>
          <w:rFonts w:ascii="Arimo" w:hAnsi="Arimo" w:cs="Arimo" w:eastAsia="Arimo"/>
          <w:w w:val="85"/>
          <w:sz w:val="22"/>
          <w:szCs w:val="22"/>
        </w:rPr>
        <w:t>ꭓ</w:t>
      </w:r>
      <w:r>
        <w:rPr>
          <w:rFonts w:ascii="Arimo" w:hAnsi="Arimo" w:cs="Arimo" w:eastAsia="Arimo"/>
          <w:spacing w:val="-7"/>
          <w:sz w:val="22"/>
          <w:szCs w:val="22"/>
        </w:rPr>
        <w:t> </w:t>
      </w:r>
      <w:r>
        <w:rPr>
          <w:rFonts w:ascii="Arimo" w:hAnsi="Arimo" w:cs="Arimo" w:eastAsia="Arimo"/>
          <w:w w:val="85"/>
          <w:sz w:val="22"/>
          <w:szCs w:val="22"/>
        </w:rPr>
        <w:t>=</w:t>
      </w:r>
      <w:r>
        <w:rPr>
          <w:rFonts w:ascii="Arimo" w:hAnsi="Arimo" w:cs="Arimo" w:eastAsia="Arimo"/>
          <w:spacing w:val="-8"/>
          <w:sz w:val="22"/>
          <w:szCs w:val="22"/>
        </w:rPr>
        <w:t> </w:t>
      </w:r>
      <w:r>
        <w:rPr>
          <w:rFonts w:ascii="Arimo" w:hAnsi="Arimo" w:cs="Arimo" w:eastAsia="Arimo"/>
          <w:spacing w:val="-10"/>
          <w:w w:val="85"/>
          <w:sz w:val="22"/>
          <w:szCs w:val="22"/>
        </w:rPr>
        <w:t>6</w:t>
      </w:r>
    </w:p>
    <w:p>
      <w:pPr>
        <w:pStyle w:val="BodyText"/>
        <w:spacing w:line="274" w:lineRule="exact"/>
        <w:ind w:left="2642"/>
        <w:rPr>
          <w:sz w:val="24"/>
        </w:rPr>
      </w:pPr>
      <w:r>
        <w:rPr>
          <w:w w:val="90"/>
        </w:rPr>
        <w:t>Have</w:t>
      </w:r>
      <w:r>
        <w:rPr>
          <w:spacing w:val="-4"/>
        </w:rPr>
        <w:t> </w:t>
      </w:r>
      <w:r>
        <w:rPr>
          <w:w w:val="90"/>
        </w:rPr>
        <w:t>learners</w:t>
      </w:r>
      <w:r>
        <w:rPr>
          <w:spacing w:val="-5"/>
        </w:rPr>
        <w:t> </w:t>
      </w:r>
      <w:r>
        <w:rPr>
          <w:w w:val="90"/>
        </w:rPr>
        <w:t>practice</w:t>
      </w:r>
      <w:r>
        <w:rPr>
          <w:spacing w:val="-5"/>
        </w:rPr>
        <w:t> </w:t>
      </w:r>
      <w:r>
        <w:rPr>
          <w:w w:val="90"/>
        </w:rPr>
        <w:t>with</w:t>
      </w:r>
      <w:r>
        <w:rPr>
          <w:spacing w:val="-4"/>
        </w:rPr>
        <w:t> </w:t>
      </w:r>
      <w:r>
        <w:rPr>
          <w:w w:val="90"/>
        </w:rPr>
        <w:t>more</w:t>
      </w:r>
      <w:r>
        <w:rPr>
          <w:spacing w:val="-7"/>
        </w:rPr>
        <w:t> </w:t>
      </w:r>
      <w:r>
        <w:rPr>
          <w:spacing w:val="-2"/>
          <w:w w:val="90"/>
        </w:rPr>
        <w:t>examples</w:t>
      </w:r>
      <w:r>
        <w:rPr>
          <w:spacing w:val="-2"/>
          <w:w w:val="90"/>
          <w:sz w:val="24"/>
        </w:rPr>
        <w:t>.</w:t>
      </w:r>
    </w:p>
    <w:p>
      <w:pPr>
        <w:pStyle w:val="BodyText"/>
        <w:spacing w:before="5"/>
      </w:pPr>
    </w:p>
    <w:p>
      <w:pPr>
        <w:pStyle w:val="BodyText"/>
        <w:spacing w:before="1"/>
        <w:ind w:left="2642" w:right="2490"/>
      </w:pPr>
      <w:r>
        <w:rPr>
          <w:spacing w:val="-6"/>
        </w:rPr>
        <w:t>Guide</w:t>
      </w:r>
      <w:r>
        <w:rPr>
          <w:spacing w:val="-11"/>
        </w:rPr>
        <w:t> </w:t>
      </w:r>
      <w:r>
        <w:rPr>
          <w:spacing w:val="-6"/>
        </w:rPr>
        <w:t>learners</w:t>
      </w:r>
      <w:r>
        <w:rPr>
          <w:spacing w:val="-11"/>
        </w:rPr>
        <w:t> </w:t>
      </w:r>
      <w:r>
        <w:rPr>
          <w:spacing w:val="-6"/>
        </w:rPr>
        <w:t>to</w:t>
      </w:r>
      <w:r>
        <w:rPr>
          <w:spacing w:val="-10"/>
        </w:rPr>
        <w:t> </w:t>
      </w:r>
      <w:r>
        <w:rPr>
          <w:spacing w:val="-6"/>
        </w:rPr>
        <w:t>solve</w:t>
      </w:r>
      <w:r>
        <w:rPr>
          <w:spacing w:val="-11"/>
        </w:rPr>
        <w:t> </w:t>
      </w:r>
      <w:r>
        <w:rPr>
          <w:spacing w:val="-6"/>
        </w:rPr>
        <w:t>problems</w:t>
      </w:r>
      <w:r>
        <w:rPr>
          <w:spacing w:val="-10"/>
        </w:rPr>
        <w:t> </w:t>
      </w:r>
      <w:r>
        <w:rPr>
          <w:spacing w:val="-6"/>
        </w:rPr>
        <w:t>involving</w:t>
      </w:r>
      <w:r>
        <w:rPr>
          <w:spacing w:val="-11"/>
        </w:rPr>
        <w:t> </w:t>
      </w:r>
      <w:r>
        <w:rPr>
          <w:spacing w:val="-6"/>
        </w:rPr>
        <w:t>discounts.</w:t>
      </w:r>
      <w:r>
        <w:rPr>
          <w:spacing w:val="-6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discount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reduction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list,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regular,</w:t>
      </w:r>
      <w:r>
        <w:rPr>
          <w:spacing w:val="-4"/>
          <w:w w:val="90"/>
        </w:rPr>
        <w:t> </w:t>
      </w:r>
      <w:r>
        <w:rPr>
          <w:w w:val="90"/>
        </w:rPr>
        <w:t>price</w:t>
      </w:r>
      <w:r>
        <w:rPr>
          <w:spacing w:val="-6"/>
          <w:w w:val="90"/>
        </w:rPr>
        <w:t> </w:t>
      </w:r>
      <w:r>
        <w:rPr>
          <w:w w:val="90"/>
        </w:rPr>
        <w:t>of </w:t>
      </w:r>
      <w:r>
        <w:rPr/>
        <w:t>an item.</w:t>
      </w:r>
    </w:p>
    <w:p>
      <w:pPr>
        <w:pStyle w:val="BodyText"/>
        <w:spacing w:line="254" w:lineRule="exact"/>
        <w:ind w:left="2642"/>
      </w:pP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rate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discount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given</w:t>
      </w:r>
      <w:r>
        <w:rPr>
          <w:spacing w:val="-4"/>
          <w:w w:val="90"/>
        </w:rPr>
        <w:t> </w:t>
      </w:r>
      <w:r>
        <w:rPr>
          <w:w w:val="90"/>
        </w:rPr>
        <w:t>as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percent.</w:t>
      </w:r>
    </w:p>
    <w:p>
      <w:pPr>
        <w:pStyle w:val="BodyText"/>
        <w:ind w:left="2642" w:right="2230"/>
      </w:pP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sale</w:t>
      </w:r>
      <w:r>
        <w:rPr>
          <w:spacing w:val="-10"/>
          <w:w w:val="90"/>
        </w:rPr>
        <w:t> </w:t>
      </w:r>
      <w:r>
        <w:rPr>
          <w:w w:val="90"/>
        </w:rPr>
        <w:t>price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difference</w:t>
      </w:r>
      <w:r>
        <w:rPr>
          <w:spacing w:val="-10"/>
          <w:w w:val="90"/>
        </w:rPr>
        <w:t> </w:t>
      </w:r>
      <w:r>
        <w:rPr>
          <w:w w:val="90"/>
        </w:rPr>
        <w:t>between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list</w:t>
      </w:r>
      <w:r>
        <w:rPr>
          <w:spacing w:val="-10"/>
          <w:w w:val="90"/>
        </w:rPr>
        <w:t> </w:t>
      </w:r>
      <w:r>
        <w:rPr>
          <w:w w:val="90"/>
        </w:rPr>
        <w:t>price</w:t>
      </w:r>
      <w:r>
        <w:rPr>
          <w:spacing w:val="-10"/>
          <w:w w:val="90"/>
        </w:rPr>
        <w:t> </w:t>
      </w:r>
      <w:r>
        <w:rPr>
          <w:w w:val="90"/>
        </w:rPr>
        <w:t>and </w:t>
      </w:r>
      <w:r>
        <w:rPr>
          <w:w w:val="95"/>
        </w:rPr>
        <w:t>the discount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55" w:lineRule="exact"/>
        <w:ind w:left="2642"/>
      </w:pPr>
      <w:r>
        <w:rPr>
          <w:spacing w:val="-2"/>
          <w:w w:val="95"/>
        </w:rPr>
        <w:t>Example:</w:t>
      </w:r>
    </w:p>
    <w:p>
      <w:pPr>
        <w:pStyle w:val="BodyText"/>
        <w:ind w:left="2642" w:right="2490"/>
      </w:pPr>
      <w:r>
        <w:rPr>
          <w:spacing w:val="-8"/>
        </w:rPr>
        <w:t>Some</w:t>
      </w:r>
      <w:r>
        <w:rPr>
          <w:spacing w:val="-5"/>
        </w:rPr>
        <w:t> </w:t>
      </w:r>
      <w:r>
        <w:rPr>
          <w:spacing w:val="-8"/>
        </w:rPr>
        <w:t>CDs at Fayol’s Music World regularly sell</w:t>
      </w:r>
      <w:r>
        <w:rPr>
          <w:spacing w:val="-5"/>
        </w:rPr>
        <w:t> </w:t>
      </w:r>
      <w:r>
        <w:rPr>
          <w:spacing w:val="-8"/>
        </w:rPr>
        <w:t>for</w:t>
      </w:r>
      <w:r>
        <w:rPr>
          <w:spacing w:val="-4"/>
        </w:rPr>
        <w:t> </w:t>
      </w:r>
      <w:r>
        <w:rPr>
          <w:spacing w:val="-8"/>
        </w:rPr>
        <w:t>¢15 </w:t>
      </w:r>
      <w:r>
        <w:rPr>
          <w:w w:val="90"/>
        </w:rPr>
        <w:t>each. This week they are being sold at a 15% discount. </w:t>
      </w:r>
      <w:r>
        <w:rPr>
          <w:spacing w:val="-2"/>
        </w:rPr>
        <w:t>What</w:t>
      </w:r>
      <w:r>
        <w:rPr>
          <w:spacing w:val="-15"/>
        </w:rPr>
        <w:t> </w:t>
      </w:r>
      <w:r>
        <w:rPr>
          <w:spacing w:val="-2"/>
        </w:rPr>
        <w:t>is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discount?</w:t>
      </w:r>
      <w:r>
        <w:rPr>
          <w:spacing w:val="-15"/>
        </w:rPr>
        <w:t> </w:t>
      </w:r>
      <w:r>
        <w:rPr>
          <w:spacing w:val="-2"/>
        </w:rPr>
        <w:t>What</w:t>
      </w:r>
      <w:r>
        <w:rPr>
          <w:spacing w:val="-14"/>
        </w:rPr>
        <w:t> </w:t>
      </w:r>
      <w:r>
        <w:rPr>
          <w:spacing w:val="-2"/>
        </w:rPr>
        <w:t>is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sale</w:t>
      </w:r>
      <w:r>
        <w:rPr>
          <w:spacing w:val="-15"/>
        </w:rPr>
        <w:t> </w:t>
      </w:r>
      <w:r>
        <w:rPr>
          <w:spacing w:val="-2"/>
        </w:rPr>
        <w:t>price?</w:t>
      </w:r>
    </w:p>
    <w:p>
      <w:pPr>
        <w:pStyle w:val="ListParagraph"/>
        <w:numPr>
          <w:ilvl w:val="0"/>
          <w:numId w:val="2"/>
        </w:numPr>
        <w:tabs>
          <w:tab w:pos="3002" w:val="left" w:leader="none"/>
        </w:tabs>
        <w:spacing w:line="240" w:lineRule="auto" w:before="253" w:after="0"/>
        <w:ind w:left="3002" w:right="2495" w:hanging="360"/>
        <w:jc w:val="left"/>
        <w:rPr>
          <w:sz w:val="22"/>
        </w:rPr>
      </w:pPr>
      <w:r>
        <w:rPr>
          <w:w w:val="90"/>
          <w:sz w:val="22"/>
        </w:rPr>
        <w:t>To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find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discount,</w:t>
      </w:r>
      <w:r>
        <w:rPr>
          <w:spacing w:val="-3"/>
          <w:w w:val="90"/>
          <w:sz w:val="22"/>
        </w:rPr>
        <w:t> </w:t>
      </w:r>
      <w:r>
        <w:rPr>
          <w:rFonts w:ascii="Liberation Sans Narrow" w:hAnsi="Liberation Sans Narrow"/>
          <w:i/>
          <w:w w:val="90"/>
          <w:sz w:val="22"/>
        </w:rPr>
        <w:t>D</w:t>
      </w:r>
      <w:r>
        <w:rPr>
          <w:w w:val="90"/>
          <w:sz w:val="22"/>
        </w:rPr>
        <w:t>,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write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an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equation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and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solve </w:t>
      </w:r>
      <w:r>
        <w:rPr>
          <w:w w:val="95"/>
          <w:sz w:val="22"/>
        </w:rPr>
        <w:t>for the discount.</w:t>
      </w:r>
    </w:p>
    <w:p>
      <w:pPr>
        <w:pStyle w:val="BodyText"/>
        <w:spacing w:before="255"/>
        <w:ind w:left="2642" w:right="6094"/>
        <w:jc w:val="both"/>
      </w:pPr>
      <w:r>
        <w:rPr/>
        <w:t>D</w:t>
      </w:r>
      <w:r>
        <w:rPr>
          <w:spacing w:val="-15"/>
        </w:rPr>
        <w:t> </w:t>
      </w:r>
      <w:r>
        <w:rPr/>
        <w:t>=</w:t>
      </w:r>
      <w:r>
        <w:rPr>
          <w:spacing w:val="-16"/>
        </w:rPr>
        <w:t> </w:t>
      </w:r>
      <w:r>
        <w:rPr/>
        <w:t>15%</w:t>
      </w:r>
      <w:r>
        <w:rPr>
          <w:spacing w:val="-17"/>
        </w:rPr>
        <w:t> </w:t>
      </w:r>
      <w:r>
        <w:rPr/>
        <w:t>of</w:t>
      </w:r>
      <w:r>
        <w:rPr>
          <w:spacing w:val="-14"/>
        </w:rPr>
        <w:t> </w:t>
      </w:r>
      <w:r>
        <w:rPr/>
        <w:t>¢15 D</w:t>
      </w:r>
      <w:r>
        <w:rPr>
          <w:spacing w:val="-9"/>
        </w:rPr>
        <w:t> </w:t>
      </w:r>
      <w:r>
        <w:rPr/>
        <w:t>=</w:t>
      </w:r>
      <w:r>
        <w:rPr>
          <w:spacing w:val="-10"/>
        </w:rPr>
        <w:t> </w:t>
      </w:r>
      <w:r>
        <w:rPr/>
        <w:t>0.15</w:t>
      </w:r>
      <w:r>
        <w:rPr>
          <w:spacing w:val="-11"/>
        </w:rPr>
        <w:t> </w:t>
      </w:r>
      <w:r>
        <w:rPr/>
        <w:t>x</w:t>
      </w:r>
      <w:r>
        <w:rPr>
          <w:spacing w:val="-8"/>
        </w:rPr>
        <w:t> </w:t>
      </w:r>
      <w:r>
        <w:rPr/>
        <w:t>¢15 D = ¢ 2.25</w:t>
      </w:r>
    </w:p>
    <w:p>
      <w:pPr>
        <w:pStyle w:val="BodyText"/>
        <w:spacing w:before="254"/>
        <w:ind w:left="2642"/>
      </w:pP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discount</w:t>
      </w:r>
      <w:r>
        <w:rPr>
          <w:spacing w:val="-8"/>
        </w:rPr>
        <w:t> </w:t>
      </w:r>
      <w:r>
        <w:rPr>
          <w:spacing w:val="-6"/>
        </w:rPr>
        <w:t>on</w:t>
      </w:r>
      <w:r>
        <w:rPr>
          <w:spacing w:val="-8"/>
        </w:rPr>
        <w:t> </w:t>
      </w:r>
      <w:r>
        <w:rPr>
          <w:spacing w:val="-6"/>
        </w:rPr>
        <w:t>each</w:t>
      </w:r>
      <w:r>
        <w:rPr>
          <w:spacing w:val="-9"/>
        </w:rPr>
        <w:t> </w:t>
      </w:r>
      <w:r>
        <w:rPr>
          <w:spacing w:val="-6"/>
        </w:rPr>
        <w:t>CD</w:t>
      </w:r>
      <w:r>
        <w:rPr>
          <w:spacing w:val="-7"/>
        </w:rPr>
        <w:t> </w:t>
      </w:r>
      <w:r>
        <w:rPr>
          <w:spacing w:val="-6"/>
        </w:rPr>
        <w:t>is</w:t>
      </w:r>
      <w:r>
        <w:rPr>
          <w:spacing w:val="-7"/>
        </w:rPr>
        <w:t> </w:t>
      </w:r>
      <w:r>
        <w:rPr>
          <w:spacing w:val="-6"/>
        </w:rPr>
        <w:t>¢2.25.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3002" w:val="left" w:leader="none"/>
        </w:tabs>
        <w:spacing w:line="240" w:lineRule="auto" w:before="0" w:after="0"/>
        <w:ind w:left="3002" w:right="2347" w:hanging="360"/>
        <w:jc w:val="left"/>
        <w:rPr>
          <w:sz w:val="22"/>
        </w:rPr>
      </w:pPr>
      <w:r>
        <w:rPr>
          <w:w w:val="90"/>
          <w:sz w:val="22"/>
        </w:rPr>
        <w:t>To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find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sale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price,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SP,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write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an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equation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and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solve </w:t>
      </w:r>
      <w:r>
        <w:rPr>
          <w:sz w:val="22"/>
        </w:rPr>
        <w:t>for</w:t>
      </w:r>
      <w:r>
        <w:rPr>
          <w:spacing w:val="-17"/>
          <w:sz w:val="22"/>
        </w:rPr>
        <w:t> </w:t>
      </w:r>
      <w:r>
        <w:rPr>
          <w:sz w:val="22"/>
        </w:rPr>
        <w:t>the</w:t>
      </w:r>
      <w:r>
        <w:rPr>
          <w:spacing w:val="-17"/>
          <w:sz w:val="22"/>
        </w:rPr>
        <w:t> </w:t>
      </w:r>
      <w:r>
        <w:rPr>
          <w:sz w:val="22"/>
        </w:rPr>
        <w:t>sale</w:t>
      </w:r>
      <w:r>
        <w:rPr>
          <w:spacing w:val="-16"/>
          <w:sz w:val="22"/>
        </w:rPr>
        <w:t> </w:t>
      </w:r>
      <w:r>
        <w:rPr>
          <w:sz w:val="22"/>
        </w:rPr>
        <w:t>price.</w:t>
      </w:r>
    </w:p>
    <w:p>
      <w:pPr>
        <w:pStyle w:val="BodyText"/>
        <w:spacing w:before="255"/>
        <w:ind w:left="2642" w:right="5607"/>
      </w:pPr>
      <w:r>
        <w:rPr>
          <w:w w:val="90"/>
        </w:rPr>
        <w:t>SP</w:t>
      </w:r>
      <w:r>
        <w:rPr>
          <w:spacing w:val="-4"/>
          <w:w w:val="90"/>
        </w:rPr>
        <w:t> </w:t>
      </w:r>
      <w:r>
        <w:rPr>
          <w:w w:val="90"/>
        </w:rPr>
        <w:t>=</w:t>
      </w:r>
      <w:r>
        <w:rPr>
          <w:spacing w:val="-4"/>
          <w:w w:val="90"/>
        </w:rPr>
        <w:t> </w:t>
      </w:r>
      <w:r>
        <w:rPr>
          <w:w w:val="90"/>
        </w:rPr>
        <w:t>¢15.00</w:t>
      </w:r>
      <w:r>
        <w:rPr>
          <w:spacing w:val="-6"/>
          <w:w w:val="90"/>
        </w:rPr>
        <w:t> </w:t>
      </w:r>
      <w:r>
        <w:rPr>
          <w:w w:val="90"/>
        </w:rPr>
        <w:t>-</w:t>
      </w:r>
      <w:r>
        <w:rPr>
          <w:spacing w:val="-5"/>
          <w:w w:val="90"/>
        </w:rPr>
        <w:t> </w:t>
      </w:r>
      <w:r>
        <w:rPr>
          <w:w w:val="90"/>
        </w:rPr>
        <w:t>¢2.25 </w:t>
      </w:r>
      <w:r>
        <w:rPr/>
        <w:t>SP = ¢12.75</w:t>
      </w:r>
    </w:p>
    <w:p>
      <w:pPr>
        <w:pStyle w:val="BodyText"/>
        <w:spacing w:before="255"/>
        <w:ind w:left="2642"/>
      </w:pPr>
      <w:r>
        <w:rPr>
          <w:spacing w:val="-8"/>
        </w:rPr>
        <w:t>The</w:t>
      </w:r>
      <w:r>
        <w:rPr>
          <w:spacing w:val="-9"/>
        </w:rPr>
        <w:t> </w:t>
      </w:r>
      <w:r>
        <w:rPr>
          <w:spacing w:val="-8"/>
        </w:rPr>
        <w:t>sale</w:t>
      </w:r>
      <w:r>
        <w:rPr>
          <w:spacing w:val="-9"/>
        </w:rPr>
        <w:t> </w:t>
      </w:r>
      <w:r>
        <w:rPr>
          <w:spacing w:val="-8"/>
        </w:rPr>
        <w:t>price of</w:t>
      </w:r>
      <w:r>
        <w:rPr>
          <w:spacing w:val="-9"/>
        </w:rPr>
        <w:t> </w:t>
      </w:r>
      <w:r>
        <w:rPr>
          <w:spacing w:val="-8"/>
        </w:rPr>
        <w:t>each CD</w:t>
      </w:r>
      <w:r>
        <w:rPr>
          <w:spacing w:val="-9"/>
        </w:rPr>
        <w:t> </w:t>
      </w:r>
      <w:r>
        <w:rPr>
          <w:spacing w:val="-8"/>
        </w:rPr>
        <w:t>is</w:t>
      </w:r>
      <w:r>
        <w:rPr>
          <w:spacing w:val="-7"/>
        </w:rPr>
        <w:t> </w:t>
      </w:r>
      <w:r>
        <w:rPr>
          <w:spacing w:val="-8"/>
        </w:rPr>
        <w:t>¢12.75</w:t>
      </w:r>
    </w:p>
    <w:p>
      <w:pPr>
        <w:pStyle w:val="BodyText"/>
        <w:spacing w:before="246"/>
        <w:ind w:left="2642"/>
        <w:rPr>
          <w:sz w:val="24"/>
        </w:rPr>
      </w:pPr>
      <w:r>
        <w:rPr>
          <w:w w:val="90"/>
        </w:rPr>
        <w:t>Have</w:t>
      </w:r>
      <w:r>
        <w:rPr>
          <w:spacing w:val="-4"/>
        </w:rPr>
        <w:t> </w:t>
      </w:r>
      <w:r>
        <w:rPr>
          <w:w w:val="90"/>
        </w:rPr>
        <w:t>learners</w:t>
      </w:r>
      <w:r>
        <w:rPr>
          <w:spacing w:val="-5"/>
        </w:rPr>
        <w:t> </w:t>
      </w:r>
      <w:r>
        <w:rPr>
          <w:w w:val="90"/>
        </w:rPr>
        <w:t>practice</w:t>
      </w:r>
      <w:r>
        <w:rPr>
          <w:spacing w:val="-5"/>
        </w:rPr>
        <w:t> </w:t>
      </w:r>
      <w:r>
        <w:rPr>
          <w:w w:val="90"/>
        </w:rPr>
        <w:t>with</w:t>
      </w:r>
      <w:r>
        <w:rPr>
          <w:spacing w:val="-4"/>
        </w:rPr>
        <w:t> </w:t>
      </w:r>
      <w:r>
        <w:rPr>
          <w:w w:val="90"/>
        </w:rPr>
        <w:t>more</w:t>
      </w:r>
      <w:r>
        <w:rPr>
          <w:spacing w:val="-7"/>
        </w:rPr>
        <w:t> </w:t>
      </w:r>
      <w:r>
        <w:rPr>
          <w:spacing w:val="-2"/>
          <w:w w:val="90"/>
        </w:rPr>
        <w:t>examples</w:t>
      </w:r>
      <w:r>
        <w:rPr>
          <w:spacing w:val="-2"/>
          <w:w w:val="90"/>
          <w:sz w:val="24"/>
        </w:rPr>
        <w:t>.</w:t>
      </w:r>
    </w:p>
    <w:p>
      <w:pPr>
        <w:pStyle w:val="BodyText"/>
        <w:spacing w:before="8"/>
      </w:pPr>
    </w:p>
    <w:p>
      <w:pPr>
        <w:spacing w:line="242" w:lineRule="auto" w:before="1"/>
        <w:ind w:left="2642" w:right="2490" w:firstLine="0"/>
        <w:jc w:val="left"/>
        <w:rPr>
          <w:rFonts w:ascii="Liberation Sans Narrow"/>
          <w:i/>
          <w:sz w:val="20"/>
        </w:rPr>
      </w:pPr>
      <w:r>
        <w:rPr>
          <w:w w:val="90"/>
          <w:sz w:val="22"/>
        </w:rPr>
        <w:t>Guide learners to solve problems involving commission. </w:t>
      </w:r>
      <w:r>
        <w:rPr>
          <w:rFonts w:ascii="Liberation Sans Narrow"/>
          <w:i/>
          <w:sz w:val="20"/>
        </w:rPr>
        <w:t>Commission is the amount of money that a salesperson is paid for</w:t>
      </w:r>
      <w:r>
        <w:rPr>
          <w:rFonts w:ascii="Liberation Sans Narrow"/>
          <w:i/>
          <w:sz w:val="20"/>
        </w:rPr>
        <w:t> selling a product or service. The rate of commission is given as a </w:t>
      </w:r>
      <w:r>
        <w:rPr>
          <w:rFonts w:ascii="Liberation Sans Narrow"/>
          <w:i/>
          <w:spacing w:val="-2"/>
          <w:sz w:val="20"/>
        </w:rPr>
        <w:t>percent.</w:t>
      </w:r>
    </w:p>
    <w:p>
      <w:pPr>
        <w:spacing w:before="0"/>
        <w:ind w:left="2642" w:right="2230" w:firstLine="0"/>
        <w:jc w:val="left"/>
        <w:rPr>
          <w:rFonts w:ascii="Liberation Sans Narrow"/>
          <w:i/>
          <w:sz w:val="20"/>
        </w:rPr>
      </w:pPr>
      <w:r>
        <w:rPr>
          <w:rFonts w:ascii="Liberation Sans Narrow"/>
          <w:i/>
          <w:sz w:val="20"/>
        </w:rPr>
        <w:t>A salesperson works on straight commission if the commission is the</w:t>
      </w:r>
      <w:r>
        <w:rPr>
          <w:rFonts w:ascii="Liberation Sans Narrow"/>
          <w:i/>
          <w:sz w:val="20"/>
        </w:rPr>
        <w:t> only pay he or she receives</w:t>
      </w:r>
    </w:p>
    <w:p>
      <w:pPr>
        <w:spacing w:after="0"/>
        <w:jc w:val="left"/>
        <w:rPr>
          <w:rFonts w:ascii="Liberation Sans Narrow"/>
          <w:sz w:val="20"/>
        </w:rPr>
        <w:sectPr>
          <w:pgSz w:w="12240" w:h="15840"/>
          <w:pgMar w:top="14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854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z w:val="20"/>
              </w:rPr>
              <w:drawing>
                <wp:inline distT="0" distB="0" distL="0" distR="0">
                  <wp:extent cx="3237576" cy="822959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576" cy="822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Liberation Sans Narrow"/>
                <w:sz w:val="20"/>
              </w:rPr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A salesman gets paid 35% commissions. How much </w:t>
            </w:r>
            <w:r>
              <w:rPr>
                <w:spacing w:val="-2"/>
                <w:sz w:val="22"/>
              </w:rPr>
              <w:t>commission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does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make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sales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GH</w:t>
            </w:r>
            <w:r>
              <w:rPr>
                <w:rFonts w:ascii="Liberation Sans" w:hAnsi="Liberation Sans"/>
                <w:spacing w:val="-2"/>
                <w:sz w:val="22"/>
              </w:rPr>
              <w:t>₵</w:t>
            </w:r>
            <w:r>
              <w:rPr>
                <w:spacing w:val="-2"/>
                <w:sz w:val="22"/>
              </w:rPr>
              <w:t>700</w:t>
            </w:r>
            <w:r>
              <w:rPr>
                <w:spacing w:val="-2"/>
                <w:sz w:val="24"/>
              </w:rPr>
              <w:t>?</w:t>
            </w:r>
          </w:p>
          <w:p>
            <w:pPr>
              <w:pStyle w:val="TableParagraph"/>
              <w:spacing w:before="20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0" w:after="0"/>
              <w:ind w:left="467" w:right="54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commission,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90"/>
                <w:sz w:val="22"/>
              </w:rPr>
              <w:t>C</w:t>
            </w:r>
            <w:r>
              <w:rPr>
                <w:w w:val="90"/>
                <w:sz w:val="22"/>
              </w:rPr>
              <w:t>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solve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commission.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35%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¢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700</w:t>
            </w:r>
          </w:p>
          <w:p>
            <w:pPr>
              <w:pStyle w:val="TableParagraph"/>
              <w:ind w:right="3787"/>
              <w:rPr>
                <w:sz w:val="22"/>
              </w:rPr>
            </w:pPr>
            <w:r>
              <w:rPr>
                <w:sz w:val="22"/>
              </w:rPr>
              <w:t>C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0.35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¢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700 C = ¢ 245</w:t>
            </w:r>
          </w:p>
          <w:p>
            <w:pPr>
              <w:pStyle w:val="TableParagraph"/>
              <w:spacing w:before="20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spacing w:before="25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spacing w:line="279" w:lineRule="exact" w:before="1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45" w:val="left" w:leader="none"/>
              </w:tabs>
              <w:spacing w:line="247" w:lineRule="auto" w:before="0" w:after="0"/>
              <w:ind w:left="107" w:right="466" w:firstLine="0"/>
              <w:jc w:val="left"/>
              <w:rPr>
                <w:sz w:val="24"/>
              </w:rPr>
            </w:pPr>
            <w:r>
              <w:rPr>
                <w:w w:val="90"/>
                <w:sz w:val="20"/>
              </w:rPr>
              <w:t>Three rides on the roller coaster cost $2.25. How much </w:t>
            </w:r>
            <w:r>
              <w:rPr>
                <w:sz w:val="20"/>
              </w:rPr>
              <w:t>does one ride cost?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0" w:val="left" w:leader="none"/>
              </w:tabs>
              <w:spacing w:line="240" w:lineRule="auto" w:before="226" w:after="0"/>
              <w:ind w:left="107" w:right="845" w:firstLine="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Chantal paid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GH</w:t>
            </w:r>
            <w:r>
              <w:rPr>
                <w:rFonts w:ascii="Liberation Sans" w:hAnsi="Liberation Sans"/>
                <w:w w:val="90"/>
                <w:sz w:val="20"/>
              </w:rPr>
              <w:t>₵</w:t>
            </w:r>
            <w:r>
              <w:rPr>
                <w:w w:val="90"/>
                <w:sz w:val="20"/>
              </w:rPr>
              <w:t>80 for a shirt that was on sale at a </w:t>
            </w:r>
            <w:r>
              <w:rPr>
                <w:spacing w:val="-4"/>
                <w:sz w:val="20"/>
              </w:rPr>
              <w:t>discount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20%.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What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was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original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price?</w:t>
            </w:r>
          </w:p>
          <w:p>
            <w:pPr>
              <w:pStyle w:val="TableParagraph"/>
              <w:spacing w:before="4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4" w:val="left" w:leader="none"/>
              </w:tabs>
              <w:spacing w:line="240" w:lineRule="auto" w:before="0" w:after="0"/>
              <w:ind w:left="107" w:right="182" w:firstLine="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A cell phone which regularly sells for GH</w:t>
            </w:r>
            <w:r>
              <w:rPr>
                <w:rFonts w:ascii="Liberation Sans" w:hAnsi="Liberation Sans"/>
                <w:w w:val="90"/>
                <w:sz w:val="20"/>
              </w:rPr>
              <w:t>₵</w:t>
            </w:r>
            <w:r>
              <w:rPr>
                <w:w w:val="90"/>
                <w:sz w:val="20"/>
              </w:rPr>
              <w:t>450 is on sale for </w:t>
            </w:r>
            <w:r>
              <w:rPr>
                <w:spacing w:val="-2"/>
                <w:sz w:val="20"/>
              </w:rPr>
              <w:t>40%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off.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How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much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would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you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pay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phone?</w:t>
            </w:r>
          </w:p>
          <w:p>
            <w:pPr>
              <w:pStyle w:val="TableParagraph"/>
              <w:spacing w:before="3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5" w:val="left" w:leader="none"/>
              </w:tabs>
              <w:spacing w:line="240" w:lineRule="auto" w:before="0" w:after="0"/>
              <w:ind w:left="107" w:right="243" w:firstLine="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A woman put GH</w:t>
            </w:r>
            <w:r>
              <w:rPr>
                <w:rFonts w:ascii="Liberation Sans" w:hAnsi="Liberation Sans"/>
                <w:w w:val="90"/>
                <w:sz w:val="20"/>
              </w:rPr>
              <w:t>₵</w:t>
            </w:r>
            <w:r>
              <w:rPr>
                <w:w w:val="90"/>
                <w:sz w:val="20"/>
              </w:rPr>
              <w:t>520 into a savings account for one year.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rate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interest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account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was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6%.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How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much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was </w:t>
            </w:r>
            <w:r>
              <w:rPr>
                <w:sz w:val="20"/>
              </w:rPr>
              <w:t>the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interest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year?</w:t>
            </w:r>
          </w:p>
          <w:p>
            <w:pPr>
              <w:pStyle w:val="TableParagraph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1" w:val="left" w:leader="none"/>
              </w:tabs>
              <w:spacing w:line="240" w:lineRule="auto" w:before="0" w:after="0"/>
              <w:ind w:left="107" w:right="258" w:firstLine="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During the first hour 250 tickets to a concert were sold. At </w:t>
            </w:r>
            <w:r>
              <w:rPr>
                <w:spacing w:val="-6"/>
                <w:sz w:val="20"/>
              </w:rPr>
              <w:t>this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rate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how long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will it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be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before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1500 tickets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are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sold?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p>
      <w:pPr>
        <w:pStyle w:val="BodyText"/>
        <w:spacing w:before="7"/>
        <w:rPr>
          <w:rFonts w:ascii="Liberation Sans Narrow"/>
          <w:i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2249677</wp:posOffset>
                </wp:positionH>
                <wp:positionV relativeFrom="page">
                  <wp:posOffset>7338948</wp:posOffset>
                </wp:positionV>
                <wp:extent cx="3378200" cy="60769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378200" cy="607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03"/>
                              <w:gridCol w:w="610"/>
                              <w:gridCol w:w="622"/>
                              <w:gridCol w:w="612"/>
                              <w:gridCol w:w="610"/>
                              <w:gridCol w:w="612"/>
                              <w:gridCol w:w="612"/>
                              <w:gridCol w:w="610"/>
                            </w:tblGrid>
                            <w:tr>
                              <w:trPr>
                                <w:trHeight w:val="462" w:hRule="atLeast"/>
                              </w:trPr>
                              <w:tc>
                                <w:tcPr>
                                  <w:tcW w:w="903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Pattern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903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Number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sticks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7.139999pt;margin-top:577.869995pt;width:266pt;height:47.85pt;mso-position-horizontal-relative:page;mso-position-vertical-relative:page;z-index:15730688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03"/>
                        <w:gridCol w:w="610"/>
                        <w:gridCol w:w="622"/>
                        <w:gridCol w:w="612"/>
                        <w:gridCol w:w="610"/>
                        <w:gridCol w:w="612"/>
                        <w:gridCol w:w="612"/>
                        <w:gridCol w:w="610"/>
                      </w:tblGrid>
                      <w:tr>
                        <w:trPr>
                          <w:trHeight w:val="462" w:hRule="atLeast"/>
                        </w:trPr>
                        <w:tc>
                          <w:tcPr>
                            <w:tcW w:w="903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Pattern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465" w:hRule="atLeast"/>
                        </w:trPr>
                        <w:tc>
                          <w:tcPr>
                            <w:tcW w:w="903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sticks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2252726</wp:posOffset>
                </wp:positionH>
                <wp:positionV relativeFrom="page">
                  <wp:posOffset>7341996</wp:posOffset>
                </wp:positionV>
                <wp:extent cx="3371850" cy="60134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371850" cy="601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03"/>
                              <w:gridCol w:w="610"/>
                              <w:gridCol w:w="622"/>
                              <w:gridCol w:w="612"/>
                              <w:gridCol w:w="610"/>
                              <w:gridCol w:w="612"/>
                              <w:gridCol w:w="612"/>
                              <w:gridCol w:w="610"/>
                            </w:tblGrid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903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903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380005pt;margin-top:578.109985pt;width:265.5pt;height:47.35pt;mso-position-horizontal-relative:page;mso-position-vertical-relative:page;z-index:15731200" type="#_x0000_t202" id="docshape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03"/>
                        <w:gridCol w:w="610"/>
                        <w:gridCol w:w="622"/>
                        <w:gridCol w:w="612"/>
                        <w:gridCol w:w="610"/>
                        <w:gridCol w:w="612"/>
                        <w:gridCol w:w="612"/>
                        <w:gridCol w:w="610"/>
                      </w:tblGrid>
                      <w:tr>
                        <w:trPr>
                          <w:trHeight w:val="472" w:hRule="atLeast"/>
                        </w:trPr>
                        <w:tc>
                          <w:tcPr>
                            <w:tcW w:w="903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903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113"/>
        <w:gridCol w:w="847"/>
        <w:gridCol w:w="627"/>
        <w:gridCol w:w="230"/>
        <w:gridCol w:w="386"/>
        <w:gridCol w:w="624"/>
        <w:gridCol w:w="380"/>
        <w:gridCol w:w="238"/>
        <w:gridCol w:w="627"/>
        <w:gridCol w:w="617"/>
        <w:gridCol w:w="504"/>
        <w:gridCol w:w="110"/>
        <w:gridCol w:w="115"/>
        <w:gridCol w:w="2069"/>
      </w:tblGrid>
      <w:tr>
        <w:trPr>
          <w:trHeight w:val="350" w:hRule="atLeast"/>
        </w:trPr>
        <w:tc>
          <w:tcPr>
            <w:tcW w:w="3375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247" w:type="dxa"/>
            <w:gridSpan w:val="5"/>
            <w:shd w:val="clear" w:color="auto" w:fill="FAE3D4"/>
          </w:tcPr>
          <w:p>
            <w:pPr>
              <w:pStyle w:val="TableParagraph"/>
              <w:spacing w:before="37"/>
              <w:ind w:left="101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0" w:type="dxa"/>
            <w:gridSpan w:val="7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2" w:type="dxa"/>
            <w:gridSpan w:val="8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0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75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47" w:type="dxa"/>
            <w:gridSpan w:val="5"/>
            <w:shd w:val="clear" w:color="auto" w:fill="FAE3D4"/>
          </w:tcPr>
          <w:p>
            <w:pPr>
              <w:pStyle w:val="TableParagraph"/>
              <w:spacing w:before="33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0" w:type="dxa"/>
            <w:gridSpan w:val="7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</w:p>
        </w:tc>
      </w:tr>
      <w:tr>
        <w:trPr>
          <w:trHeight w:val="1509" w:hRule="atLeast"/>
        </w:trPr>
        <w:tc>
          <w:tcPr>
            <w:tcW w:w="4232" w:type="dxa"/>
            <w:gridSpan w:val="5"/>
            <w:shd w:val="clear" w:color="auto" w:fill="FAE3D4"/>
          </w:tcPr>
          <w:p>
            <w:pPr>
              <w:pStyle w:val="TableParagraph"/>
              <w:spacing w:before="15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6"/>
                <w:sz w:val="20"/>
              </w:rPr>
              <w:t>B7.2.1.1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Derive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rule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set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points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 relation,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draw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table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values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graph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90"/>
                <w:sz w:val="20"/>
              </w:rPr>
              <w:t>relation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make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predictions </w:t>
            </w:r>
            <w:r>
              <w:rPr>
                <w:spacing w:val="-6"/>
                <w:sz w:val="20"/>
              </w:rPr>
              <w:t>about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subsequent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relation.</w:t>
            </w:r>
          </w:p>
        </w:tc>
        <w:tc>
          <w:tcPr>
            <w:tcW w:w="3376" w:type="dxa"/>
            <w:gridSpan w:val="7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B7.2.1.1.1 Extend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given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relation </w:t>
            </w:r>
            <w:r>
              <w:rPr>
                <w:spacing w:val="-2"/>
                <w:sz w:val="22"/>
              </w:rPr>
              <w:t>presented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without </w:t>
            </w:r>
            <w:r>
              <w:rPr>
                <w:w w:val="90"/>
                <w:sz w:val="22"/>
              </w:rPr>
              <w:t>symbolic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differs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z w:val="22"/>
              </w:rPr>
              <w:t>preceding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one.</w:t>
            </w:r>
          </w:p>
        </w:tc>
        <w:tc>
          <w:tcPr>
            <w:tcW w:w="2294" w:type="dxa"/>
            <w:gridSpan w:val="3"/>
            <w:shd w:val="clear" w:color="auto" w:fill="FAE3D4"/>
          </w:tcPr>
          <w:p>
            <w:pPr>
              <w:pStyle w:val="TableParagraph"/>
              <w:spacing w:before="156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2" w:type="dxa"/>
            <w:gridSpan w:val="8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predict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subsequent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pattern</w:t>
            </w:r>
          </w:p>
        </w:tc>
        <w:tc>
          <w:tcPr>
            <w:tcW w:w="4280" w:type="dxa"/>
            <w:gridSpan w:val="7"/>
            <w:shd w:val="clear" w:color="auto" w:fill="FAE3D4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1" w:hRule="atLeast"/>
        </w:trPr>
        <w:tc>
          <w:tcPr>
            <w:tcW w:w="9902" w:type="dxa"/>
            <w:gridSpan w:val="15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27-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902" w:type="dxa"/>
            <w:gridSpan w:val="1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8" w:type="dxa"/>
            <w:gridSpan w:val="1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9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8" w:type="dxa"/>
            <w:gridSpan w:val="1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90" w:hRule="atLeast"/>
        </w:trPr>
        <w:tc>
          <w:tcPr>
            <w:tcW w:w="2415" w:type="dxa"/>
            <w:vMerge w:val="restart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8" w:type="dxa"/>
            <w:gridSpan w:val="1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extend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symbolic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relation.</w:t>
            </w:r>
          </w:p>
          <w:p>
            <w:pPr>
              <w:pStyle w:val="TableParagraph"/>
              <w:spacing w:before="6"/>
              <w:ind w:left="0"/>
              <w:rPr>
                <w:rFonts w:ascii="Liberation Sans Narrow"/>
                <w:i/>
                <w:sz w:val="13"/>
              </w:rPr>
            </w:pPr>
          </w:p>
          <w:p>
            <w:pPr>
              <w:pStyle w:val="TableParagraph"/>
              <w:ind w:left="293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z w:val="20"/>
              </w:rPr>
              <w:drawing>
                <wp:inline distT="0" distB="0" distL="0" distR="0">
                  <wp:extent cx="2807050" cy="873156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50" cy="873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Liberation Sans Narrow"/>
                <w:sz w:val="20"/>
              </w:rPr>
            </w:r>
          </w:p>
          <w:p>
            <w:pPr>
              <w:pStyle w:val="TableParagraph"/>
              <w:spacing w:before="60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sticks </w:t>
            </w:r>
            <w:r>
              <w:rPr>
                <w:spacing w:val="-6"/>
                <w:sz w:val="22"/>
              </w:rPr>
              <w:t>below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fifth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pattern.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pattern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before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it?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sticks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pattern.</w:t>
            </w:r>
          </w:p>
          <w:p>
            <w:pPr>
              <w:pStyle w:val="TableParagraph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spacing w:before="222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ind w:right="32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study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pattern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numbers </w:t>
            </w:r>
            <w:r>
              <w:rPr>
                <w:spacing w:val="-6"/>
                <w:sz w:val="24"/>
              </w:rPr>
              <w:t>below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complete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table.</w:t>
            </w:r>
          </w:p>
        </w:tc>
        <w:tc>
          <w:tcPr>
            <w:tcW w:w="2069" w:type="dxa"/>
            <w:vMerge w:val="restart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Abacus,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Color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coded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materials, </w:t>
            </w:r>
            <w:r>
              <w:rPr>
                <w:spacing w:val="-8"/>
                <w:sz w:val="22"/>
              </w:rPr>
              <w:t>place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chart,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flash </w:t>
            </w:r>
            <w:r>
              <w:rPr>
                <w:spacing w:val="-2"/>
                <w:sz w:val="22"/>
              </w:rPr>
              <w:t>cards;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Flashcards</w:t>
            </w:r>
          </w:p>
        </w:tc>
      </w:tr>
      <w:tr>
        <w:trPr>
          <w:trHeight w:val="232" w:hRule="atLeast"/>
        </w:trPr>
        <w:tc>
          <w:tcPr>
            <w:tcW w:w="2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Domain</w:t>
            </w:r>
          </w:p>
        </w:tc>
        <w:tc>
          <w:tcPr>
            <w:tcW w:w="627" w:type="dxa"/>
          </w:tcPr>
          <w:p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6" w:type="dxa"/>
            <w:gridSpan w:val="2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8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7" w:type="dxa"/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4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7" w:hRule="atLeast"/>
        </w:trPr>
        <w:tc>
          <w:tcPr>
            <w:tcW w:w="2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Co-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domain</w:t>
            </w:r>
          </w:p>
        </w:tc>
        <w:tc>
          <w:tcPr>
            <w:tcW w:w="62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8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17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113"/>
        <w:gridCol w:w="860"/>
        <w:gridCol w:w="615"/>
        <w:gridCol w:w="617"/>
        <w:gridCol w:w="624"/>
        <w:gridCol w:w="617"/>
        <w:gridCol w:w="626"/>
        <w:gridCol w:w="616"/>
        <w:gridCol w:w="614"/>
        <w:gridCol w:w="115"/>
        <w:gridCol w:w="2069"/>
      </w:tblGrid>
      <w:tr>
        <w:trPr>
          <w:trHeight w:val="6624" w:hRule="atLeast"/>
        </w:trPr>
        <w:tc>
          <w:tcPr>
            <w:tcW w:w="2415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7" w:type="dxa"/>
            <w:gridSpan w:val="10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missing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numbers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co-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domain?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Demonstrate to learners how to extend a given </w:t>
            </w:r>
            <w:r>
              <w:rPr>
                <w:sz w:val="24"/>
              </w:rPr>
              <w:t>number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relation.</w:t>
            </w:r>
          </w:p>
          <w:p>
            <w:pPr>
              <w:pStyle w:val="TableParagraph"/>
              <w:spacing w:before="2"/>
              <w:ind w:left="0"/>
              <w:rPr>
                <w:rFonts w:ascii="Liberation Sans Narrow"/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i.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next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number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domain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9,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corresponding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number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co-domain?</w:t>
            </w:r>
          </w:p>
          <w:p>
            <w:pPr>
              <w:pStyle w:val="TableParagraph"/>
              <w:spacing w:before="79"/>
              <w:ind w:left="0"/>
              <w:rPr>
                <w:rFonts w:ascii="Liberation Sans Narrow"/>
                <w:i/>
                <w:sz w:val="20"/>
              </w:rPr>
            </w:pPr>
          </w:p>
          <w:p>
            <w:pPr>
              <w:pStyle w:val="TableParagraph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z w:val="20"/>
              </w:rPr>
              <w:drawing>
                <wp:inline distT="0" distB="0" distL="0" distR="0">
                  <wp:extent cx="2662817" cy="2121693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817" cy="212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Liberation Sans Narrow"/>
                <w:sz w:val="20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Copy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 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sticks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each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pattern.</w:t>
            </w:r>
          </w:p>
        </w:tc>
        <w:tc>
          <w:tcPr>
            <w:tcW w:w="2069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20" w:hRule="atLeast"/>
        </w:trPr>
        <w:tc>
          <w:tcPr>
            <w:tcW w:w="2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Domain</w:t>
            </w:r>
          </w:p>
        </w:tc>
        <w:tc>
          <w:tcPr>
            <w:tcW w:w="615" w:type="dxa"/>
          </w:tcPr>
          <w:p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7" w:type="dxa"/>
          </w:tcPr>
          <w:p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4" w:type="dxa"/>
          </w:tcPr>
          <w:p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7" w:type="dxa"/>
          </w:tcPr>
          <w:p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6" w:type="dxa"/>
          </w:tcPr>
          <w:p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6" w:type="dxa"/>
          </w:tcPr>
          <w:p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4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0" w:hRule="atLeast"/>
        </w:trPr>
        <w:tc>
          <w:tcPr>
            <w:tcW w:w="2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Co-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domain</w:t>
            </w:r>
          </w:p>
        </w:tc>
        <w:tc>
          <w:tcPr>
            <w:tcW w:w="61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7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16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14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14" w:hRule="atLeast"/>
        </w:trPr>
        <w:tc>
          <w:tcPr>
            <w:tcW w:w="2415" w:type="dxa"/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7" w:type="dxa"/>
            <w:gridSpan w:val="10"/>
            <w:tcBorders>
              <w:top w:val="single" w:sz="8" w:space="0" w:color="000000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ind w:left="0"/>
              <w:rPr>
                <w:rFonts w:ascii="Liberation Sans Narrow"/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Noto Sans Math">
    <w:altName w:val="Noto Sans Math"/>
    <w:charset w:val="0"/>
    <w:family w:val="swiss"/>
    <w:pitch w:val="variable"/>
  </w:font>
  <w:font w:name="Arimo">
    <w:altName w:val="Arimo"/>
    <w:charset w:val="0"/>
    <w:family w:val="swiss"/>
    <w:pitch w:val="variable"/>
  </w:font>
  <w:font w:name="Tinos">
    <w:altName w:val="Tinos"/>
    <w:charset w:val="0"/>
    <w:family w:val="roman"/>
    <w:pitch w:val="variable"/>
  </w:font>
  <w:font w:name="Liberation Sans">
    <w:altName w:val="Liberation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lowerRoman"/>
      <w:lvlText w:val="%1."/>
      <w:lvlJc w:val="left"/>
      <w:pPr>
        <w:ind w:left="107" w:hanging="240"/>
        <w:jc w:val="left"/>
      </w:pPr>
      <w:rPr>
        <w:rFonts w:hint="default"/>
        <w:spacing w:val="-1"/>
        <w:w w:val="6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4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5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6" w:hanging="24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"/>
      <w:lvlJc w:val="left"/>
      <w:pPr>
        <w:ind w:left="46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300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1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46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466" w:right="2281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002" w:right="2347" w:hanging="360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2025-01-12T15:42:00Z</dcterms:created>
  <dcterms:modified xsi:type="dcterms:W3CDTF">2025-01-12T15:42:00Z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