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ind w:left="180" w:right="3"/>
        <w:jc w:val="center"/>
      </w:pPr>
      <w:r>
        <w:rPr>
          <w:w w:val="105"/>
        </w:rPr>
        <w:t>SECOND</w:t>
      </w:r>
      <w:r>
        <w:rPr>
          <w:spacing w:val="5"/>
          <w:w w:val="105"/>
        </w:rPr>
        <w:t> </w:t>
      </w:r>
      <w:r>
        <w:rPr>
          <w:w w:val="105"/>
        </w:rPr>
        <w:t>TERM</w:t>
      </w:r>
      <w:r>
        <w:rPr>
          <w:spacing w:val="5"/>
          <w:w w:val="105"/>
        </w:rPr>
        <w:t> </w:t>
      </w:r>
      <w:r>
        <w:rPr>
          <w:w w:val="105"/>
        </w:rPr>
        <w:t>WEEKLY</w:t>
      </w:r>
      <w:r>
        <w:rPr>
          <w:spacing w:val="5"/>
          <w:w w:val="105"/>
        </w:rPr>
        <w:t> </w:t>
      </w:r>
      <w:r>
        <w:rPr>
          <w:w w:val="105"/>
        </w:rPr>
        <w:t>LESSON</w:t>
      </w:r>
      <w:r>
        <w:rPr>
          <w:spacing w:val="5"/>
          <w:w w:val="105"/>
        </w:rPr>
        <w:t> </w:t>
      </w:r>
      <w:r>
        <w:rPr>
          <w:spacing w:val="-2"/>
          <w:w w:val="105"/>
        </w:rPr>
        <w:t>NOTES</w:t>
      </w:r>
    </w:p>
    <w:p>
      <w:pPr>
        <w:pStyle w:val="Title"/>
      </w:pPr>
      <w:r>
        <w:rPr/>
        <w:t>WEEK</w:t>
      </w:r>
      <w:r>
        <w:rPr>
          <w:spacing w:val="-7"/>
        </w:rPr>
        <w:t> </w:t>
      </w:r>
      <w:r>
        <w:rPr>
          <w:spacing w:val="-10"/>
        </w:rPr>
        <w:t>5</w:t>
      </w:r>
    </w:p>
    <w:p>
      <w:pPr>
        <w:pStyle w:val="BodyText"/>
        <w:spacing w:before="10"/>
        <w:rPr>
          <w:rFonts w:ascii="Carlito"/>
          <w:sz w:val="15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10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Science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40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Systems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0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30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0"/>
              </w:rPr>
              <w:t>Ecosystem</w:t>
            </w:r>
          </w:p>
        </w:tc>
      </w:tr>
      <w:tr>
        <w:trPr>
          <w:trHeight w:val="1036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08"/>
              <w:rPr>
                <w:sz w:val="20"/>
              </w:rPr>
            </w:pPr>
            <w:r>
              <w:rPr>
                <w:spacing w:val="-6"/>
                <w:sz w:val="20"/>
              </w:rPr>
              <w:t>B7.3.3.1 Recognize the components of and </w:t>
            </w:r>
            <w:r>
              <w:rPr>
                <w:w w:val="85"/>
                <w:sz w:val="20"/>
              </w:rPr>
              <w:t>interdependences in an ecosystem, and appreciate </w:t>
            </w:r>
            <w:r>
              <w:rPr>
                <w:sz w:val="20"/>
              </w:rPr>
              <w:t>their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interactions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before="19"/>
              <w:ind w:left="106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B7.3.3.1.1 Analyze the components</w:t>
            </w:r>
            <w:r>
              <w:rPr>
                <w:rFonts w:ascii="Carlito"/>
                <w:spacing w:val="-13"/>
                <w:sz w:val="22"/>
              </w:rPr>
              <w:t> </w:t>
            </w:r>
            <w:r>
              <w:rPr>
                <w:rFonts w:ascii="Carlito"/>
                <w:sz w:val="22"/>
              </w:rPr>
              <w:t>of</w:t>
            </w:r>
            <w:r>
              <w:rPr>
                <w:rFonts w:ascii="Carlito"/>
                <w:spacing w:val="-12"/>
                <w:sz w:val="22"/>
              </w:rPr>
              <w:t> </w:t>
            </w:r>
            <w:r>
              <w:rPr>
                <w:rFonts w:ascii="Carlito"/>
                <w:sz w:val="22"/>
              </w:rPr>
              <w:t>ecosystems</w:t>
            </w:r>
            <w:r>
              <w:rPr>
                <w:rFonts w:ascii="Carlito"/>
                <w:spacing w:val="-13"/>
                <w:sz w:val="22"/>
              </w:rPr>
              <w:t> </w:t>
            </w:r>
            <w:r>
              <w:rPr>
                <w:rFonts w:ascii="Carlito"/>
                <w:sz w:val="22"/>
              </w:rPr>
              <w:t>and</w:t>
            </w:r>
          </w:p>
          <w:p>
            <w:pPr>
              <w:pStyle w:val="TableParagraph"/>
              <w:spacing w:line="250" w:lineRule="exact"/>
              <w:ind w:left="106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identify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the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interactions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within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148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770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70" w:lineRule="atLeast"/>
              <w:rPr>
                <w:rFonts w:ascii="Carlito"/>
                <w:sz w:val="22"/>
              </w:rPr>
            </w:pPr>
            <w:r>
              <w:rPr>
                <w:spacing w:val="-2"/>
                <w:sz w:val="20"/>
              </w:rPr>
              <w:t>Learners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can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a</w:t>
            </w:r>
            <w:r>
              <w:rPr>
                <w:rFonts w:ascii="Carlito"/>
                <w:spacing w:val="-2"/>
                <w:sz w:val="22"/>
              </w:rPr>
              <w:t>nalyze</w:t>
            </w:r>
            <w:r>
              <w:rPr>
                <w:rFonts w:ascii="Carlito"/>
                <w:spacing w:val="-10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the</w:t>
            </w:r>
            <w:r>
              <w:rPr>
                <w:rFonts w:ascii="Carlito"/>
                <w:spacing w:val="-10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components</w:t>
            </w:r>
            <w:r>
              <w:rPr>
                <w:rFonts w:ascii="Carlito"/>
                <w:spacing w:val="-10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of</w:t>
            </w:r>
            <w:r>
              <w:rPr>
                <w:rFonts w:ascii="Carlito"/>
                <w:spacing w:val="-9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ecosystems</w:t>
            </w:r>
            <w:r>
              <w:rPr>
                <w:rFonts w:ascii="Carlito"/>
                <w:spacing w:val="-10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and </w:t>
            </w:r>
            <w:r>
              <w:rPr>
                <w:rFonts w:ascii="Carlito"/>
                <w:sz w:val="22"/>
              </w:rPr>
              <w:t>identify the interactions within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3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CC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9.6: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8.1: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8.4: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DL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5.5: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DL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5.6: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CP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5.1: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5"/>
                <w:sz w:val="20"/>
              </w:rPr>
              <w:t> </w:t>
            </w:r>
            <w:r>
              <w:rPr>
                <w:w w:val="90"/>
                <w:sz w:val="22"/>
              </w:rPr>
              <w:t>Science</w:t>
            </w:r>
            <w:r>
              <w:rPr>
                <w:spacing w:val="14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21-</w:t>
            </w:r>
            <w:r>
              <w:rPr>
                <w:spacing w:val="-5"/>
                <w:w w:val="90"/>
                <w:sz w:val="22"/>
              </w:rPr>
              <w:t>22</w:t>
            </w:r>
          </w:p>
        </w:tc>
      </w:tr>
      <w:tr>
        <w:trPr>
          <w:trHeight w:val="256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89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answers,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what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already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know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ecosystem.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967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Describe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ecosystem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self-sustaining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unit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which</w:t>
            </w:r>
          </w:p>
          <w:p>
            <w:pPr>
              <w:pStyle w:val="TableParagraph"/>
              <w:ind w:right="18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components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interact.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E.g.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pond,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forest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many </w:t>
            </w:r>
            <w:r>
              <w:rPr>
                <w:spacing w:val="-2"/>
                <w:w w:val="95"/>
                <w:sz w:val="22"/>
              </w:rPr>
              <w:t>others.</w:t>
            </w:r>
          </w:p>
          <w:p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Ecosystem: An ecosystem is defined as the interactions between living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 non-living things in a given area.</w:t>
            </w:r>
          </w:p>
          <w:p>
            <w:pPr>
              <w:pStyle w:val="TableParagraph"/>
              <w:spacing w:before="10"/>
              <w:ind w:left="0"/>
              <w:rPr>
                <w:rFonts w:ascii="Carlito"/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Guide learners to identify some other terminologies in </w:t>
            </w:r>
            <w:r>
              <w:rPr>
                <w:spacing w:val="-2"/>
                <w:sz w:val="22"/>
              </w:rPr>
              <w:t>Ecology.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Example:</w:t>
            </w:r>
          </w:p>
          <w:p>
            <w:pPr>
              <w:pStyle w:val="TableParagraph"/>
              <w:spacing w:before="1"/>
              <w:ind w:right="185"/>
              <w:rPr>
                <w:sz w:val="20"/>
              </w:rPr>
            </w:pPr>
            <w:r>
              <w:rPr>
                <w:w w:val="80"/>
                <w:sz w:val="20"/>
              </w:rPr>
              <w:t>Population: </w:t>
            </w:r>
            <w:r>
              <w:rPr>
                <w:i/>
                <w:w w:val="80"/>
                <w:sz w:val="18"/>
              </w:rPr>
              <w:t>A population refers the total number of a particular species</w:t>
            </w:r>
            <w:r>
              <w:rPr>
                <w:i/>
                <w:w w:val="80"/>
                <w:sz w:val="18"/>
              </w:rPr>
              <w:t> </w:t>
            </w:r>
            <w:r>
              <w:rPr>
                <w:i/>
                <w:w w:val="90"/>
                <w:sz w:val="18"/>
              </w:rPr>
              <w:t>living</w:t>
            </w:r>
            <w:r>
              <w:rPr>
                <w:i/>
                <w:spacing w:val="-7"/>
                <w:w w:val="90"/>
                <w:sz w:val="18"/>
              </w:rPr>
              <w:t> </w:t>
            </w:r>
            <w:r>
              <w:rPr>
                <w:i/>
                <w:w w:val="90"/>
                <w:sz w:val="18"/>
              </w:rPr>
              <w:t>in</w:t>
            </w:r>
            <w:r>
              <w:rPr>
                <w:i/>
                <w:spacing w:val="-7"/>
                <w:w w:val="90"/>
                <w:sz w:val="18"/>
              </w:rPr>
              <w:t> </w:t>
            </w:r>
            <w:r>
              <w:rPr>
                <w:i/>
                <w:w w:val="90"/>
                <w:sz w:val="18"/>
              </w:rPr>
              <w:t>a</w:t>
            </w:r>
            <w:r>
              <w:rPr>
                <w:i/>
                <w:spacing w:val="-7"/>
                <w:w w:val="90"/>
                <w:sz w:val="18"/>
              </w:rPr>
              <w:t> </w:t>
            </w:r>
            <w:r>
              <w:rPr>
                <w:i/>
                <w:w w:val="90"/>
                <w:sz w:val="18"/>
              </w:rPr>
              <w:t>habitat</w:t>
            </w:r>
            <w:r>
              <w:rPr>
                <w:w w:val="90"/>
                <w:sz w:val="20"/>
              </w:rPr>
              <w:t>.</w:t>
            </w:r>
          </w:p>
          <w:p>
            <w:pPr>
              <w:pStyle w:val="TableParagraph"/>
              <w:spacing w:line="235" w:lineRule="auto" w:before="5"/>
              <w:ind w:right="185"/>
              <w:rPr>
                <w:sz w:val="22"/>
              </w:rPr>
            </w:pPr>
            <w:r>
              <w:rPr>
                <w:w w:val="80"/>
                <w:sz w:val="20"/>
              </w:rPr>
              <w:t>Community: </w:t>
            </w:r>
            <w:r>
              <w:rPr>
                <w:i/>
                <w:w w:val="80"/>
                <w:sz w:val="18"/>
              </w:rPr>
              <w:t>A community refers to all of the populations of different</w:t>
            </w:r>
            <w:r>
              <w:rPr>
                <w:i/>
                <w:w w:val="80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species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that</w:t>
            </w:r>
            <w:r>
              <w:rPr>
                <w:i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live</w:t>
            </w:r>
            <w:r>
              <w:rPr>
                <w:i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in</w:t>
            </w:r>
            <w:r>
              <w:rPr>
                <w:i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</w:t>
            </w:r>
            <w:r>
              <w:rPr>
                <w:i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particular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habitat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38"/>
              <w:ind w:left="0"/>
              <w:rPr>
                <w:rFonts w:ascii="Carlito"/>
                <w:sz w:val="18"/>
              </w:rPr>
            </w:pP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Habitat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types.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habitat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is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natural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dwelling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place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organism</w:t>
            </w:r>
            <w:r>
              <w:rPr>
                <w:spacing w:val="-2"/>
                <w:w w:val="80"/>
                <w:sz w:val="22"/>
              </w:rPr>
              <w:t>.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Charts</w:t>
            </w:r>
          </w:p>
        </w:tc>
      </w:tr>
    </w:tbl>
    <w:p>
      <w:pPr>
        <w:spacing w:after="0" w:line="231" w:lineRule="exact"/>
        <w:rPr>
          <w:sz w:val="22"/>
        </w:rPr>
        <w:sectPr>
          <w:type w:val="continuous"/>
          <w:pgSz w:w="12240" w:h="15840"/>
          <w:pgMar w:top="134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8055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ind w:left="515"/>
              <w:rPr>
                <w:rFonts w:ascii="Carlito"/>
                <w:sz w:val="20"/>
              </w:rPr>
            </w:pPr>
            <w:r>
              <w:rPr>
                <w:rFonts w:ascii="Carlito"/>
                <w:sz w:val="20"/>
              </w:rPr>
              <w:drawing>
                <wp:inline distT="0" distB="0" distL="0" distR="0">
                  <wp:extent cx="2810085" cy="1858899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0085" cy="1858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rlito"/>
                <w:sz w:val="20"/>
              </w:rPr>
            </w:r>
          </w:p>
          <w:p>
            <w:pPr>
              <w:pStyle w:val="TableParagraph"/>
              <w:spacing w:before="213"/>
              <w:ind w:right="286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ecosystems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terrestrial,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aquatic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arboreal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categories.</w:t>
            </w:r>
          </w:p>
          <w:p>
            <w:pPr>
              <w:pStyle w:val="TableParagraph"/>
              <w:spacing w:before="1"/>
              <w:ind w:right="148"/>
              <w:jc w:val="both"/>
              <w:rPr>
                <w:i/>
                <w:sz w:val="20"/>
              </w:rPr>
            </w:pPr>
            <w:r>
              <w:rPr>
                <w:w w:val="80"/>
                <w:sz w:val="22"/>
              </w:rPr>
              <w:t>Aquatic habitat: </w:t>
            </w:r>
            <w:r>
              <w:rPr>
                <w:i/>
                <w:w w:val="80"/>
                <w:sz w:val="20"/>
              </w:rPr>
              <w:t>This refers to water as the natural dwelling place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 an organism. The water bodies like rivers, lakes, seas, oceans. The organisms that live in water are aquatic animals. It is mainly of three </w:t>
            </w:r>
            <w:r>
              <w:rPr>
                <w:i/>
                <w:w w:val="85"/>
                <w:sz w:val="20"/>
              </w:rPr>
              <w:t>kinds: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freshwater,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marine,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coastal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estuarine</w:t>
            </w:r>
          </w:p>
          <w:p>
            <w:pPr>
              <w:pStyle w:val="TableParagraph"/>
              <w:spacing w:before="9"/>
              <w:ind w:left="0"/>
              <w:rPr>
                <w:rFonts w:ascii="Carlito"/>
                <w:sz w:val="20"/>
              </w:rPr>
            </w:pPr>
          </w:p>
          <w:p>
            <w:pPr>
              <w:pStyle w:val="TableParagraph"/>
              <w:ind w:right="66"/>
              <w:rPr>
                <w:i/>
                <w:sz w:val="20"/>
              </w:rPr>
            </w:pPr>
            <w:r>
              <w:rPr>
                <w:spacing w:val="-2"/>
                <w:w w:val="85"/>
                <w:sz w:val="22"/>
              </w:rPr>
              <w:t>Terrestrial habitat: </w:t>
            </w:r>
            <w:r>
              <w:rPr>
                <w:i/>
                <w:spacing w:val="-2"/>
                <w:w w:val="85"/>
                <w:sz w:val="20"/>
              </w:rPr>
              <w:t>This refers to the land as the natural home of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 organism. Examples of terrestrial habitats include rainforest, </w:t>
            </w:r>
            <w:r>
              <w:rPr>
                <w:i/>
                <w:w w:val="85"/>
                <w:sz w:val="20"/>
              </w:rPr>
              <w:t>grassland, dessert and arboreal.</w:t>
            </w:r>
          </w:p>
          <w:p>
            <w:pPr>
              <w:pStyle w:val="TableParagraph"/>
              <w:spacing w:line="235" w:lineRule="auto" w:before="6"/>
              <w:ind w:right="66"/>
              <w:rPr>
                <w:sz w:val="22"/>
              </w:rPr>
            </w:pPr>
            <w:r>
              <w:rPr>
                <w:i/>
                <w:w w:val="80"/>
                <w:sz w:val="20"/>
              </w:rPr>
              <w:t>Identify and list the components, such as biotic and abiotic, of each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category</w:t>
            </w:r>
            <w:r>
              <w:rPr>
                <w:i/>
                <w:spacing w:val="-10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of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ecosystem</w:t>
            </w:r>
            <w:r>
              <w:rPr>
                <w:w w:val="90"/>
                <w:sz w:val="22"/>
              </w:rPr>
              <w:t>.</w:t>
            </w:r>
          </w:p>
          <w:p>
            <w:pPr>
              <w:pStyle w:val="TableParagraph"/>
              <w:spacing w:before="13"/>
              <w:ind w:left="0"/>
              <w:rPr>
                <w:rFonts w:ascii="Carlito"/>
                <w:sz w:val="20"/>
              </w:rPr>
            </w:pP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55" w:lineRule="exact" w:before="0" w:after="0"/>
              <w:ind w:left="467" w:right="0" w:hanging="360"/>
              <w:jc w:val="left"/>
              <w:rPr>
                <w:i/>
                <w:sz w:val="22"/>
              </w:rPr>
            </w:pPr>
            <w:r>
              <w:rPr>
                <w:i/>
                <w:w w:val="90"/>
                <w:sz w:val="22"/>
              </w:rPr>
              <w:t>What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is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Ecosystem?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2" w:after="0"/>
              <w:ind w:left="467" w:right="0" w:hanging="360"/>
              <w:jc w:val="left"/>
              <w:rPr>
                <w:sz w:val="22"/>
              </w:rPr>
            </w:pPr>
            <w:r>
              <w:rPr>
                <w:i/>
                <w:w w:val="80"/>
                <w:sz w:val="22"/>
              </w:rPr>
              <w:t>Explain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following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terms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used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ecology</w:t>
            </w:r>
            <w:r>
              <w:rPr>
                <w:spacing w:val="-2"/>
                <w:w w:val="80"/>
                <w:sz w:val="22"/>
              </w:rPr>
              <w:t>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8" w:val="left" w:leader="none"/>
              </w:tabs>
              <w:spacing w:line="231" w:lineRule="exact" w:before="1" w:after="0"/>
              <w:ind w:left="828" w:right="0" w:hanging="36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Environment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8" w:val="left" w:leader="none"/>
              </w:tabs>
              <w:spacing w:line="231" w:lineRule="exact" w:before="0" w:after="0"/>
              <w:ind w:left="828" w:right="0" w:hanging="36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Population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8" w:val="left" w:leader="none"/>
              </w:tabs>
              <w:spacing w:line="240" w:lineRule="auto" w:before="1" w:after="0"/>
              <w:ind w:left="828" w:right="0" w:hanging="36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Community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6" w:val="left" w:leader="none"/>
              </w:tabs>
              <w:spacing w:line="251" w:lineRule="exact" w:before="1" w:after="0"/>
              <w:ind w:left="826" w:right="0" w:hanging="359"/>
              <w:jc w:val="left"/>
              <w:rPr>
                <w:sz w:val="22"/>
              </w:rPr>
            </w:pPr>
            <w:r>
              <w:rPr>
                <w:spacing w:val="-2"/>
                <w:sz w:val="20"/>
              </w:rPr>
              <w:t>Ecosystem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98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1420" w:bottom="280" w:left="960" w:right="1140"/>
        </w:sectPr>
      </w:pPr>
    </w:p>
    <w:p>
      <w:pPr>
        <w:pStyle w:val="BodyText"/>
        <w:spacing w:before="8"/>
        <w:rPr>
          <w:rFonts w:ascii="Carlito"/>
          <w:sz w:val="5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10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Science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42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Systems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33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0"/>
              </w:rPr>
              <w:t>Ecosystem</w:t>
            </w:r>
          </w:p>
        </w:tc>
      </w:tr>
      <w:tr>
        <w:trPr>
          <w:trHeight w:val="1038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08"/>
              <w:rPr>
                <w:sz w:val="20"/>
              </w:rPr>
            </w:pPr>
            <w:r>
              <w:rPr>
                <w:spacing w:val="-6"/>
                <w:sz w:val="20"/>
              </w:rPr>
              <w:t>B7.3.3.1 Recognize the components of and </w:t>
            </w:r>
            <w:r>
              <w:rPr>
                <w:w w:val="85"/>
                <w:sz w:val="20"/>
              </w:rPr>
              <w:t>interdependences in an ecosystem, and appreciate </w:t>
            </w:r>
            <w:r>
              <w:rPr>
                <w:sz w:val="20"/>
              </w:rPr>
              <w:t>their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interactions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12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70" w:lineRule="atLeast"/>
              <w:ind w:left="106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B7.3.3.1.1 Analyze the components</w:t>
            </w:r>
            <w:r>
              <w:rPr>
                <w:rFonts w:ascii="Carlito"/>
                <w:spacing w:val="-13"/>
                <w:sz w:val="22"/>
              </w:rPr>
              <w:t> </w:t>
            </w:r>
            <w:r>
              <w:rPr>
                <w:rFonts w:ascii="Carlito"/>
                <w:sz w:val="22"/>
              </w:rPr>
              <w:t>of</w:t>
            </w:r>
            <w:r>
              <w:rPr>
                <w:rFonts w:ascii="Carlito"/>
                <w:spacing w:val="-12"/>
                <w:sz w:val="22"/>
              </w:rPr>
              <w:t> </w:t>
            </w:r>
            <w:r>
              <w:rPr>
                <w:rFonts w:ascii="Carlito"/>
                <w:sz w:val="22"/>
              </w:rPr>
              <w:t>ecosystems</w:t>
            </w:r>
            <w:r>
              <w:rPr>
                <w:rFonts w:ascii="Carlito"/>
                <w:spacing w:val="-13"/>
                <w:sz w:val="22"/>
              </w:rPr>
              <w:t> </w:t>
            </w:r>
            <w:r>
              <w:rPr>
                <w:rFonts w:ascii="Carlito"/>
                <w:sz w:val="22"/>
              </w:rPr>
              <w:t>and identify the interactions within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150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770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70" w:lineRule="atLeast"/>
              <w:rPr>
                <w:rFonts w:ascii="Carlito"/>
                <w:sz w:val="22"/>
              </w:rPr>
            </w:pPr>
            <w:r>
              <w:rPr>
                <w:spacing w:val="-2"/>
                <w:sz w:val="20"/>
              </w:rPr>
              <w:t>Learners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can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a</w:t>
            </w:r>
            <w:r>
              <w:rPr>
                <w:rFonts w:ascii="Carlito"/>
                <w:spacing w:val="-2"/>
                <w:sz w:val="22"/>
              </w:rPr>
              <w:t>nalyze</w:t>
            </w:r>
            <w:r>
              <w:rPr>
                <w:rFonts w:ascii="Carlito"/>
                <w:spacing w:val="-10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the</w:t>
            </w:r>
            <w:r>
              <w:rPr>
                <w:rFonts w:ascii="Carlito"/>
                <w:spacing w:val="-10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components</w:t>
            </w:r>
            <w:r>
              <w:rPr>
                <w:rFonts w:ascii="Carlito"/>
                <w:spacing w:val="-10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of</w:t>
            </w:r>
            <w:r>
              <w:rPr>
                <w:rFonts w:ascii="Carlito"/>
                <w:spacing w:val="-9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ecosystems</w:t>
            </w:r>
            <w:r>
              <w:rPr>
                <w:rFonts w:ascii="Carlito"/>
                <w:spacing w:val="-10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and </w:t>
            </w:r>
            <w:r>
              <w:rPr>
                <w:rFonts w:ascii="Carlito"/>
                <w:sz w:val="22"/>
              </w:rPr>
              <w:t>identify the interactions within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 w:before="13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CC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9.6: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8.1: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8.4: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DL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5.5: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DL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5.6: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CP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5.1: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5"/>
                <w:sz w:val="20"/>
              </w:rPr>
              <w:t> </w:t>
            </w:r>
            <w:r>
              <w:rPr>
                <w:w w:val="90"/>
                <w:sz w:val="22"/>
              </w:rPr>
              <w:t>Science</w:t>
            </w:r>
            <w:r>
              <w:rPr>
                <w:spacing w:val="14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21-</w:t>
            </w:r>
            <w:r>
              <w:rPr>
                <w:spacing w:val="-5"/>
                <w:w w:val="90"/>
                <w:sz w:val="22"/>
              </w:rPr>
              <w:t>22</w:t>
            </w:r>
          </w:p>
        </w:tc>
      </w:tr>
      <w:tr>
        <w:trPr>
          <w:trHeight w:val="254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3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8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answers,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what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was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450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interractions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between</w:t>
            </w:r>
          </w:p>
          <w:p>
            <w:pPr>
              <w:pStyle w:val="TableParagraph"/>
              <w:ind w:right="2102"/>
              <w:rPr>
                <w:sz w:val="22"/>
              </w:rPr>
            </w:pPr>
            <w:r>
              <w:rPr>
                <w:w w:val="90"/>
                <w:sz w:val="22"/>
              </w:rPr>
              <w:t>Abiotic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Biotic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Factors. </w:t>
            </w:r>
            <w:r>
              <w:rPr>
                <w:spacing w:val="-2"/>
                <w:sz w:val="22"/>
              </w:rPr>
              <w:t>Example: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3" w:after="0"/>
              <w:ind w:left="467" w:right="0" w:hanging="360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Reptiles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sit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hot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rocks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sunlight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warm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their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bodies.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32" w:lineRule="auto" w:before="9" w:after="0"/>
              <w:ind w:left="467" w:right="235" w:hanging="360"/>
              <w:jc w:val="left"/>
              <w:rPr>
                <w:rFonts w:ascii="Symbol" w:hAnsi="Symbol"/>
                <w:sz w:val="22"/>
              </w:rPr>
            </w:pPr>
            <w:r>
              <w:rPr>
                <w:i/>
                <w:w w:val="80"/>
                <w:sz w:val="20"/>
              </w:rPr>
              <w:t>Animals such as termites, ants and rabbits dig or burrow in the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ground</w:t>
            </w:r>
            <w:r>
              <w:rPr>
                <w:i/>
                <w:spacing w:val="-10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for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shelter</w:t>
            </w:r>
            <w:r>
              <w:rPr>
                <w:w w:val="90"/>
                <w:sz w:val="22"/>
              </w:rPr>
              <w:t>.</w:t>
            </w:r>
          </w:p>
          <w:p>
            <w:pPr>
              <w:pStyle w:val="TableParagraph"/>
              <w:spacing w:before="11"/>
              <w:ind w:left="0"/>
              <w:rPr>
                <w:rFonts w:ascii="Carlito"/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 to research 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Interdependence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Living </w:t>
            </w:r>
            <w:r>
              <w:rPr>
                <w:sz w:val="22"/>
              </w:rPr>
              <w:t>Organisms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Ecosystem.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Example: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2" w:val="left" w:leader="none"/>
              </w:tabs>
              <w:spacing w:line="240" w:lineRule="auto" w:before="1" w:after="0"/>
              <w:ind w:left="107" w:right="407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Snakes rely on the leaves and ground coloration to camouflage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themselves from predators.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4" w:val="left" w:leader="none"/>
              </w:tabs>
              <w:spacing w:line="240" w:lineRule="auto" w:before="1" w:after="0"/>
              <w:ind w:left="107" w:right="207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Animals use plants as a form of shelter within their environment.</w:t>
            </w:r>
            <w:r>
              <w:rPr>
                <w:i/>
                <w:w w:val="80"/>
                <w:sz w:val="20"/>
              </w:rPr>
              <w:t> For example, many birds reside within nests on the trees. They build </w:t>
            </w:r>
            <w:r>
              <w:rPr>
                <w:i/>
                <w:w w:val="85"/>
                <w:sz w:val="20"/>
              </w:rPr>
              <w:t>their nests from twigs and sticks.</w:t>
            </w:r>
          </w:p>
          <w:p>
            <w:pPr>
              <w:pStyle w:val="TableParagraph"/>
              <w:spacing w:before="7"/>
              <w:ind w:left="0"/>
              <w:rPr>
                <w:rFonts w:ascii="Carlito"/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6"/>
                <w:sz w:val="22"/>
              </w:rPr>
              <w:t>Have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terms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predation, </w:t>
            </w:r>
            <w:r>
              <w:rPr>
                <w:spacing w:val="-2"/>
                <w:w w:val="90"/>
                <w:sz w:val="22"/>
              </w:rPr>
              <w:t>parasitism, competition,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commensalism 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mutualism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 </w:t>
            </w:r>
            <w:r>
              <w:rPr>
                <w:spacing w:val="-4"/>
                <w:sz w:val="22"/>
              </w:rPr>
              <w:t>relation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how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organisms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interact.</w:t>
            </w: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467" w:val="left" w:leader="none"/>
              </w:tabs>
              <w:spacing w:line="237" w:lineRule="auto" w:before="5" w:after="0"/>
              <w:ind w:left="467" w:right="243" w:hanging="360"/>
              <w:jc w:val="left"/>
              <w:rPr>
                <w:i/>
                <w:sz w:val="18"/>
              </w:rPr>
            </w:pPr>
            <w:r>
              <w:rPr>
                <w:i/>
                <w:w w:val="80"/>
                <w:sz w:val="18"/>
              </w:rPr>
              <w:t>Predation:</w:t>
            </w:r>
            <w:r>
              <w:rPr>
                <w:i/>
                <w:spacing w:val="-1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In</w:t>
            </w:r>
            <w:r>
              <w:rPr>
                <w:i/>
                <w:spacing w:val="-1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these interactions, one</w:t>
            </w:r>
            <w:r>
              <w:rPr>
                <w:i/>
                <w:spacing w:val="-3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organism benefits while</w:t>
            </w:r>
            <w:r>
              <w:rPr>
                <w:i/>
                <w:spacing w:val="-1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the other</w:t>
            </w:r>
            <w:r>
              <w:rPr>
                <w:i/>
                <w:w w:val="80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is negatively affected.</w:t>
            </w: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467" w:val="left" w:leader="none"/>
              </w:tabs>
              <w:spacing w:line="240" w:lineRule="auto" w:before="3" w:after="0"/>
              <w:ind w:left="467" w:right="295" w:hanging="360"/>
              <w:jc w:val="left"/>
              <w:rPr>
                <w:i/>
                <w:sz w:val="18"/>
              </w:rPr>
            </w:pPr>
            <w:r>
              <w:rPr>
                <w:i/>
                <w:w w:val="80"/>
                <w:sz w:val="18"/>
              </w:rPr>
              <w:t>Parasitism is a relationship in which one organism is helped while the</w:t>
            </w:r>
            <w:r>
              <w:rPr>
                <w:i/>
                <w:w w:val="80"/>
                <w:sz w:val="18"/>
              </w:rPr>
              <w:t> </w:t>
            </w:r>
            <w:r>
              <w:rPr>
                <w:i/>
                <w:w w:val="90"/>
                <w:sz w:val="18"/>
              </w:rPr>
              <w:t>other is harmed.</w:t>
            </w: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467" w:val="left" w:leader="none"/>
              </w:tabs>
              <w:spacing w:line="240" w:lineRule="auto" w:before="2" w:after="0"/>
              <w:ind w:left="467" w:right="257" w:hanging="360"/>
              <w:jc w:val="left"/>
              <w:rPr>
                <w:i/>
                <w:sz w:val="18"/>
              </w:rPr>
            </w:pPr>
            <w:r>
              <w:rPr>
                <w:i/>
                <w:w w:val="80"/>
                <w:sz w:val="18"/>
              </w:rPr>
              <w:t>Competition: Both organisms are negatively affected in some way due</w:t>
            </w:r>
            <w:r>
              <w:rPr>
                <w:i/>
                <w:w w:val="80"/>
                <w:sz w:val="18"/>
              </w:rPr>
              <w:t> </w:t>
            </w:r>
            <w:r>
              <w:rPr>
                <w:i/>
                <w:w w:val="90"/>
                <w:sz w:val="18"/>
              </w:rPr>
              <w:t>to</w:t>
            </w:r>
            <w:r>
              <w:rPr>
                <w:i/>
                <w:spacing w:val="-9"/>
                <w:w w:val="90"/>
                <w:sz w:val="18"/>
              </w:rPr>
              <w:t> </w:t>
            </w:r>
            <w:r>
              <w:rPr>
                <w:i/>
                <w:w w:val="90"/>
                <w:sz w:val="18"/>
              </w:rPr>
              <w:t>their</w:t>
            </w:r>
            <w:r>
              <w:rPr>
                <w:i/>
                <w:spacing w:val="-8"/>
                <w:w w:val="90"/>
                <w:sz w:val="18"/>
              </w:rPr>
              <w:t> </w:t>
            </w:r>
            <w:r>
              <w:rPr>
                <w:i/>
                <w:w w:val="90"/>
                <w:sz w:val="18"/>
              </w:rPr>
              <w:t>interactions</w:t>
            </w: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467" w:val="left" w:leader="none"/>
              </w:tabs>
              <w:spacing w:line="237" w:lineRule="auto" w:before="4" w:after="0"/>
              <w:ind w:left="467" w:right="479" w:hanging="360"/>
              <w:jc w:val="left"/>
              <w:rPr>
                <w:i/>
                <w:sz w:val="18"/>
              </w:rPr>
            </w:pPr>
            <w:r>
              <w:rPr>
                <w:i/>
                <w:w w:val="80"/>
                <w:sz w:val="18"/>
              </w:rPr>
              <w:t>Commensalism: In this interaction one organism benefits while the</w:t>
            </w:r>
            <w:r>
              <w:rPr>
                <w:i/>
                <w:w w:val="80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other is neither harmed nor gains.</w:t>
            </w: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467" w:val="left" w:leader="none"/>
              </w:tabs>
              <w:spacing w:line="240" w:lineRule="auto" w:before="2" w:after="0"/>
              <w:ind w:left="467" w:right="0" w:hanging="360"/>
              <w:jc w:val="left"/>
              <w:rPr>
                <w:i/>
                <w:sz w:val="18"/>
              </w:rPr>
            </w:pPr>
            <w:r>
              <w:rPr>
                <w:i/>
                <w:w w:val="80"/>
                <w:sz w:val="18"/>
              </w:rPr>
              <w:t>Mutualism: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Both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organisms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benefit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from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their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pacing w:val="-2"/>
                <w:w w:val="80"/>
                <w:sz w:val="18"/>
              </w:rPr>
              <w:t>interactions.</w:t>
            </w:r>
          </w:p>
          <w:p>
            <w:pPr>
              <w:pStyle w:val="TableParagraph"/>
              <w:spacing w:before="33"/>
              <w:ind w:left="0"/>
              <w:rPr>
                <w:rFonts w:ascii="Carlito"/>
                <w:sz w:val="18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Guide learners to explain how the components of the different ecosystems affect one another.</w:t>
            </w:r>
          </w:p>
        </w:tc>
        <w:tc>
          <w:tcPr>
            <w:tcW w:w="2071" w:type="dxa"/>
          </w:tcPr>
          <w:p>
            <w:pPr>
              <w:pStyle w:val="TableParagraph"/>
              <w:spacing w:line="233" w:lineRule="exact"/>
              <w:ind w:left="100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Charts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2240" w:h="15840"/>
          <w:pgMar w:top="18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1785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spacing w:before="230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7" w:val="left" w:leader="none"/>
              </w:tabs>
              <w:spacing w:line="255" w:lineRule="exact" w:before="1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State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components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ecosystem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7" w:val="left" w:leader="none"/>
              </w:tabs>
              <w:spacing w:line="254" w:lineRule="exact" w:before="0" w:after="0"/>
              <w:ind w:left="467" w:right="0" w:hanging="36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What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species?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7" w:val="left" w:leader="none"/>
              </w:tabs>
              <w:spacing w:line="240" w:lineRule="auto" w:before="0" w:after="0"/>
              <w:ind w:left="467" w:right="119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Give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organisms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living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following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habitats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828" w:val="left" w:leader="none"/>
                <w:tab w:pos="1682" w:val="left" w:leader="none"/>
                <w:tab w:pos="2550" w:val="left" w:leader="none"/>
              </w:tabs>
              <w:spacing w:line="240" w:lineRule="auto" w:before="0" w:after="0"/>
              <w:ind w:left="828" w:right="0" w:hanging="361"/>
              <w:jc w:val="left"/>
              <w:rPr>
                <w:sz w:val="22"/>
              </w:rPr>
            </w:pPr>
            <w:r>
              <w:rPr>
                <w:spacing w:val="-4"/>
                <w:w w:val="95"/>
                <w:sz w:val="22"/>
              </w:rPr>
              <w:t>Land</w:t>
            </w:r>
            <w:r>
              <w:rPr>
                <w:sz w:val="22"/>
              </w:rPr>
              <w:tab/>
            </w:r>
            <w:r>
              <w:rPr>
                <w:w w:val="80"/>
                <w:sz w:val="22"/>
              </w:rPr>
              <w:t>b.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5"/>
                <w:w w:val="95"/>
                <w:sz w:val="22"/>
              </w:rPr>
              <w:t>sea</w:t>
            </w:r>
            <w:r>
              <w:rPr>
                <w:sz w:val="22"/>
              </w:rPr>
              <w:tab/>
            </w:r>
            <w:r>
              <w:rPr>
                <w:w w:val="80"/>
                <w:sz w:val="22"/>
              </w:rPr>
              <w:t>c.</w:t>
            </w:r>
            <w:r>
              <w:rPr>
                <w:spacing w:val="-1"/>
                <w:w w:val="80"/>
                <w:sz w:val="22"/>
              </w:rPr>
              <w:t> </w:t>
            </w:r>
            <w:r>
              <w:rPr>
                <w:spacing w:val="-4"/>
                <w:w w:val="95"/>
                <w:sz w:val="22"/>
              </w:rPr>
              <w:t>pond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98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142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828" w:hanging="36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72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29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39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49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59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68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78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88" w:hanging="36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07" w:hanging="197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1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11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6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1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6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12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5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5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4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2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/>
        <w:spacing w:val="0"/>
        <w:w w:val="80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828" w:hanging="361"/>
        <w:jc w:val="left"/>
      </w:pPr>
      <w:rPr>
        <w:rFonts w:hint="default"/>
        <w:spacing w:val="-2"/>
        <w:w w:val="7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29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39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49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59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68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78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88" w:hanging="361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5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18"/>
      <w:ind w:left="180"/>
      <w:jc w:val="center"/>
    </w:pPr>
    <w:rPr>
      <w:rFonts w:ascii="Carlito" w:hAnsi="Carlito" w:eastAsia="Carlito" w:cs="Carlito"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2025-01-12T15:52:00Z</dcterms:created>
  <dcterms:modified xsi:type="dcterms:W3CDTF">2025-01-12T15:52:00Z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