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8"/>
        <w:ind w:left="0" w:right="296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spacing w:val="-4"/>
          <w:sz w:val="18"/>
        </w:rPr>
        <w:t> </w:t>
      </w:r>
      <w:r>
        <w:rPr>
          <w:w w:val="85"/>
          <w:sz w:val="18"/>
        </w:rPr>
        <w:t>Inc.</w:t>
      </w:r>
      <w:r>
        <w:rPr>
          <w:spacing w:val="-3"/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BodyText"/>
        <w:spacing w:line="376" w:lineRule="auto"/>
      </w:pPr>
      <w:r>
        <w:rPr>
          <w:w w:val="105"/>
        </w:rPr>
        <w:t>SECOND TERM WEEKLY LESSON NOTES WEEK 7</w:t>
      </w: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8"/>
        <w:gridCol w:w="901"/>
        <w:gridCol w:w="1299"/>
        <w:gridCol w:w="985"/>
        <w:gridCol w:w="361"/>
        <w:gridCol w:w="2108"/>
        <w:gridCol w:w="214"/>
        <w:gridCol w:w="1820"/>
      </w:tblGrid>
      <w:tr>
        <w:trPr>
          <w:trHeight w:val="350" w:hRule="atLeast"/>
        </w:trPr>
        <w:tc>
          <w:tcPr>
            <w:tcW w:w="3119" w:type="dxa"/>
            <w:gridSpan w:val="2"/>
            <w:shd w:val="clear" w:color="auto" w:fill="FAE3D4"/>
          </w:tcPr>
          <w:p>
            <w:pPr>
              <w:pStyle w:val="TableParagraph"/>
              <w:spacing w:before="35"/>
              <w:rPr>
                <w:sz w:val="20"/>
              </w:rPr>
            </w:pPr>
            <w:r>
              <w:rPr>
                <w:b/>
                <w:spacing w:val="-6"/>
                <w:sz w:val="20"/>
              </w:rPr>
              <w:t>Date: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spacing w:val="-6"/>
                <w:sz w:val="20"/>
              </w:rPr>
              <w:t>24</w:t>
            </w:r>
            <w:r>
              <w:rPr>
                <w:spacing w:val="-6"/>
                <w:sz w:val="20"/>
                <w:vertAlign w:val="superscript"/>
              </w:rPr>
              <w:t>th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JUNE,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2022</w:t>
            </w:r>
          </w:p>
        </w:tc>
        <w:tc>
          <w:tcPr>
            <w:tcW w:w="2645" w:type="dxa"/>
            <w:gridSpan w:val="3"/>
            <w:shd w:val="clear" w:color="auto" w:fill="FAE3D4"/>
          </w:tcPr>
          <w:p>
            <w:pPr>
              <w:pStyle w:val="TableParagraph"/>
              <w:spacing w:before="35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142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Science</w:t>
            </w:r>
          </w:p>
        </w:tc>
      </w:tr>
      <w:tr>
        <w:trPr>
          <w:trHeight w:val="357" w:hRule="atLeast"/>
        </w:trPr>
        <w:tc>
          <w:tcPr>
            <w:tcW w:w="5764" w:type="dxa"/>
            <w:gridSpan w:val="5"/>
            <w:shd w:val="clear" w:color="auto" w:fill="FAE3D4"/>
          </w:tcPr>
          <w:p>
            <w:pPr>
              <w:pStyle w:val="TableParagraph"/>
              <w:spacing w:before="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142" w:type="dxa"/>
            <w:gridSpan w:val="3"/>
            <w:shd w:val="clear" w:color="auto" w:fill="FAE3D4"/>
          </w:tcPr>
          <w:p>
            <w:pPr>
              <w:pStyle w:val="TableParagraph"/>
              <w:spacing w:before="40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Systems</w:t>
            </w:r>
          </w:p>
        </w:tc>
      </w:tr>
      <w:tr>
        <w:trPr>
          <w:trHeight w:val="342" w:hRule="atLeast"/>
        </w:trPr>
        <w:tc>
          <w:tcPr>
            <w:tcW w:w="3119" w:type="dxa"/>
            <w:gridSpan w:val="2"/>
            <w:shd w:val="clear" w:color="auto" w:fill="FAE3D4"/>
          </w:tcPr>
          <w:p>
            <w:pPr>
              <w:pStyle w:val="TableParagraph"/>
              <w:spacing w:before="21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645" w:type="dxa"/>
            <w:gridSpan w:val="3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42" w:type="dxa"/>
            <w:gridSpan w:val="3"/>
            <w:shd w:val="clear" w:color="auto" w:fill="FAE3D4"/>
          </w:tcPr>
          <w:p>
            <w:pPr>
              <w:pStyle w:val="TableParagraph"/>
              <w:spacing w:before="21"/>
              <w:ind w:left="105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4"/>
                <w:sz w:val="22"/>
              </w:rPr>
              <w:t>Farming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Systems</w:t>
            </w:r>
          </w:p>
        </w:tc>
      </w:tr>
      <w:tr>
        <w:trPr>
          <w:trHeight w:val="1158" w:hRule="atLeast"/>
        </w:trPr>
        <w:tc>
          <w:tcPr>
            <w:tcW w:w="4418" w:type="dxa"/>
            <w:gridSpan w:val="3"/>
            <w:shd w:val="clear" w:color="auto" w:fill="FAE3D4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89"/>
              <w:rPr>
                <w:sz w:val="20"/>
              </w:rPr>
            </w:pPr>
            <w:r>
              <w:rPr>
                <w:w w:val="90"/>
                <w:sz w:val="20"/>
              </w:rPr>
              <w:t>B7.3.4.1 Demonstrate an understanding of the differences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among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various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farming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systems: Land Rotation, Crop Rotation, Mixed Cropping, </w:t>
            </w:r>
            <w:r>
              <w:rPr>
                <w:spacing w:val="-4"/>
                <w:sz w:val="20"/>
              </w:rPr>
              <w:t>Mixed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Farming,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Organic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Farming</w:t>
            </w:r>
          </w:p>
        </w:tc>
        <w:tc>
          <w:tcPr>
            <w:tcW w:w="3454" w:type="dxa"/>
            <w:gridSpan w:val="3"/>
            <w:shd w:val="clear" w:color="auto" w:fill="FAE3D4"/>
          </w:tcPr>
          <w:p>
            <w:pPr>
              <w:pStyle w:val="TableParagraph"/>
              <w:spacing w:line="230" w:lineRule="exact" w:before="186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 w:right="186"/>
              <w:rPr>
                <w:sz w:val="22"/>
              </w:rPr>
            </w:pPr>
            <w:r>
              <w:rPr>
                <w:w w:val="90"/>
                <w:sz w:val="22"/>
              </w:rPr>
              <w:t>B7.3.4.1.3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usefulness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6"/>
                <w:sz w:val="22"/>
              </w:rPr>
              <w:t>different farming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systems</w:t>
            </w:r>
          </w:p>
        </w:tc>
        <w:tc>
          <w:tcPr>
            <w:tcW w:w="2034" w:type="dxa"/>
            <w:gridSpan w:val="2"/>
            <w:shd w:val="clear" w:color="auto" w:fill="FAE3D4"/>
          </w:tcPr>
          <w:p>
            <w:pPr>
              <w:pStyle w:val="TableParagraph"/>
              <w:spacing w:before="210"/>
              <w:ind w:left="10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1"/>
              <w:rPr>
                <w:sz w:val="20"/>
              </w:rPr>
            </w:pPr>
            <w:r>
              <w:rPr>
                <w:spacing w:val="-8"/>
                <w:sz w:val="20"/>
              </w:rPr>
              <w:t>2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493" w:hRule="atLeast"/>
        </w:trPr>
        <w:tc>
          <w:tcPr>
            <w:tcW w:w="5403" w:type="dxa"/>
            <w:gridSpan w:val="4"/>
            <w:shd w:val="clear" w:color="auto" w:fill="FAE3D4"/>
          </w:tcPr>
          <w:p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w w:val="85"/>
                <w:sz w:val="22"/>
              </w:rPr>
              <w:t>Learners</w:t>
            </w:r>
            <w:r>
              <w:rPr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can</w:t>
            </w:r>
            <w:r>
              <w:rPr>
                <w:spacing w:val="14"/>
                <w:sz w:val="22"/>
              </w:rPr>
              <w:t> </w:t>
            </w:r>
            <w:r>
              <w:rPr>
                <w:w w:val="85"/>
                <w:sz w:val="22"/>
              </w:rPr>
              <w:t>categorize</w:t>
            </w:r>
            <w:r>
              <w:rPr>
                <w:spacing w:val="12"/>
                <w:sz w:val="22"/>
              </w:rPr>
              <w:t> </w:t>
            </w:r>
            <w:r>
              <w:rPr>
                <w:w w:val="85"/>
                <w:sz w:val="22"/>
              </w:rPr>
              <w:t>different</w:t>
            </w:r>
            <w:r>
              <w:rPr>
                <w:spacing w:val="14"/>
                <w:sz w:val="22"/>
              </w:rPr>
              <w:t> </w:t>
            </w:r>
            <w:r>
              <w:rPr>
                <w:w w:val="85"/>
                <w:sz w:val="22"/>
              </w:rPr>
              <w:t>farming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systems</w:t>
            </w:r>
          </w:p>
        </w:tc>
        <w:tc>
          <w:tcPr>
            <w:tcW w:w="4503" w:type="dxa"/>
            <w:gridSpan w:val="4"/>
            <w:shd w:val="clear" w:color="auto" w:fill="FAE3D4"/>
          </w:tcPr>
          <w:p>
            <w:pPr>
              <w:pStyle w:val="TableParagraph"/>
              <w:spacing w:line="226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31" w:lineRule="exact"/>
              <w:ind w:left="105"/>
              <w:rPr>
                <w:sz w:val="20"/>
              </w:rPr>
            </w:pPr>
            <w:r>
              <w:rPr>
                <w:spacing w:val="-4"/>
                <w:sz w:val="20"/>
              </w:rPr>
              <w:t>CC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9.6: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8.1: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8.4: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DL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5.5: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DL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5.6: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CP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5.1:</w:t>
            </w:r>
          </w:p>
        </w:tc>
      </w:tr>
      <w:tr>
        <w:trPr>
          <w:trHeight w:val="333" w:hRule="atLeast"/>
        </w:trPr>
        <w:tc>
          <w:tcPr>
            <w:tcW w:w="9906" w:type="dxa"/>
            <w:gridSpan w:val="8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5"/>
                <w:sz w:val="20"/>
              </w:rPr>
              <w:t> </w:t>
            </w:r>
            <w:r>
              <w:rPr>
                <w:w w:val="90"/>
                <w:sz w:val="22"/>
              </w:rPr>
              <w:t>Science</w:t>
            </w:r>
            <w:r>
              <w:rPr>
                <w:spacing w:val="14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5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1"/>
                <w:sz w:val="22"/>
              </w:rPr>
              <w:t> </w:t>
            </w:r>
            <w:r>
              <w:rPr>
                <w:w w:val="90"/>
                <w:sz w:val="22"/>
              </w:rPr>
              <w:t>24-</w:t>
            </w:r>
            <w:r>
              <w:rPr>
                <w:spacing w:val="-5"/>
                <w:w w:val="90"/>
                <w:sz w:val="22"/>
              </w:rPr>
              <w:t>25</w:t>
            </w:r>
          </w:p>
        </w:tc>
      </w:tr>
      <w:tr>
        <w:trPr>
          <w:trHeight w:val="254" w:hRule="atLeast"/>
        </w:trPr>
        <w:tc>
          <w:tcPr>
            <w:tcW w:w="9906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2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868" w:type="dxa"/>
            <w:gridSpan w:val="6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20" w:type="dxa"/>
          </w:tcPr>
          <w:p>
            <w:pPr>
              <w:pStyle w:val="TableParagraph"/>
              <w:spacing w:line="231" w:lineRule="exact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86" w:hRule="atLeast"/>
        </w:trPr>
        <w:tc>
          <w:tcPr>
            <w:tcW w:w="2218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868" w:type="dxa"/>
            <w:gridSpan w:val="6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answers,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in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2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402" w:hRule="atLeast"/>
        </w:trPr>
        <w:tc>
          <w:tcPr>
            <w:tcW w:w="2218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868" w:type="dxa"/>
            <w:gridSpan w:val="6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other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farming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systems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in</w:t>
            </w:r>
          </w:p>
          <w:p>
            <w:pPr>
              <w:pStyle w:val="TableParagraph"/>
              <w:ind w:right="4355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Ghana. </w:t>
            </w:r>
            <w:r>
              <w:rPr>
                <w:spacing w:val="-2"/>
                <w:w w:val="85"/>
                <w:sz w:val="22"/>
              </w:rPr>
              <w:t>Example: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  <w:u w:val="single"/>
              </w:rPr>
              <w:t>Pastoral</w:t>
            </w:r>
            <w:r>
              <w:rPr>
                <w:spacing w:val="-7"/>
                <w:w w:val="90"/>
                <w:sz w:val="22"/>
                <w:u w:val="single"/>
              </w:rPr>
              <w:t> </w:t>
            </w:r>
            <w:r>
              <w:rPr>
                <w:spacing w:val="-2"/>
                <w:w w:val="95"/>
                <w:sz w:val="22"/>
                <w:u w:val="single"/>
              </w:rPr>
              <w:t>farming</w:t>
            </w:r>
          </w:p>
          <w:p>
            <w:pPr>
              <w:pStyle w:val="TableParagraph"/>
              <w:ind w:right="316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It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farming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system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which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farmer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keeps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farm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animals like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cattle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sheep,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moves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place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place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 </w:t>
            </w:r>
            <w:r>
              <w:rPr>
                <w:spacing w:val="-2"/>
                <w:w w:val="95"/>
                <w:sz w:val="22"/>
              </w:rPr>
              <w:t>search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of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food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and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water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especially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during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the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dry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season.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  <w:u w:val="single"/>
              </w:rPr>
              <w:t>Advantages</w:t>
            </w:r>
            <w:r>
              <w:rPr>
                <w:spacing w:val="-3"/>
                <w:w w:val="90"/>
                <w:sz w:val="22"/>
                <w:u w:val="single"/>
              </w:rPr>
              <w:t> </w:t>
            </w:r>
            <w:r>
              <w:rPr>
                <w:w w:val="90"/>
                <w:sz w:val="22"/>
                <w:u w:val="single"/>
              </w:rPr>
              <w:t>of</w:t>
            </w:r>
            <w:r>
              <w:rPr>
                <w:spacing w:val="-4"/>
                <w:w w:val="90"/>
                <w:sz w:val="22"/>
                <w:u w:val="single"/>
              </w:rPr>
              <w:t> </w:t>
            </w:r>
            <w:r>
              <w:rPr>
                <w:w w:val="90"/>
                <w:sz w:val="22"/>
                <w:u w:val="single"/>
              </w:rPr>
              <w:t>Pastoral</w:t>
            </w:r>
            <w:r>
              <w:rPr>
                <w:spacing w:val="-3"/>
                <w:w w:val="90"/>
                <w:sz w:val="22"/>
                <w:u w:val="single"/>
              </w:rPr>
              <w:t> </w:t>
            </w:r>
            <w:r>
              <w:rPr>
                <w:spacing w:val="-2"/>
                <w:w w:val="90"/>
                <w:sz w:val="22"/>
                <w:u w:val="single"/>
              </w:rPr>
              <w:t>Farming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0" w:val="left" w:leader="none"/>
              </w:tabs>
              <w:spacing w:line="240" w:lineRule="auto" w:before="1" w:after="0"/>
              <w:ind w:left="300" w:right="0" w:hanging="193"/>
              <w:jc w:val="left"/>
              <w:rPr>
                <w:rFonts w:ascii="Symbol" w:hAnsi="Symbol"/>
                <w:sz w:val="22"/>
              </w:rPr>
            </w:pP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farmer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does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not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spend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much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terms</w:t>
            </w:r>
            <w:r>
              <w:rPr>
                <w:i/>
                <w:spacing w:val="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feeding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animals.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0" w:val="left" w:leader="none"/>
              </w:tabs>
              <w:spacing w:line="240" w:lineRule="auto" w:before="1" w:after="0"/>
              <w:ind w:left="300" w:right="0" w:hanging="193"/>
              <w:jc w:val="left"/>
              <w:rPr>
                <w:rFonts w:ascii="Symbol" w:hAnsi="Symbol"/>
                <w:sz w:val="22"/>
              </w:rPr>
            </w:pP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farmer</w:t>
            </w:r>
            <w:r>
              <w:rPr>
                <w:i/>
                <w:spacing w:val="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does</w:t>
            </w:r>
            <w:r>
              <w:rPr>
                <w:i/>
                <w:spacing w:val="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not</w:t>
            </w:r>
            <w:r>
              <w:rPr>
                <w:i/>
                <w:spacing w:val="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spend</w:t>
            </w:r>
            <w:r>
              <w:rPr>
                <w:i/>
                <w:spacing w:val="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money</w:t>
            </w:r>
            <w:r>
              <w:rPr>
                <w:i/>
                <w:spacing w:val="6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</w:t>
            </w:r>
            <w:r>
              <w:rPr>
                <w:i/>
                <w:spacing w:val="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housing</w:t>
            </w:r>
            <w:r>
              <w:rPr>
                <w:i/>
                <w:spacing w:val="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2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animals</w:t>
            </w:r>
            <w:r>
              <w:rPr>
                <w:spacing w:val="-2"/>
                <w:w w:val="80"/>
                <w:sz w:val="22"/>
              </w:rPr>
              <w:t>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  <w:u w:val="single"/>
              </w:rPr>
              <w:t>Disadvantages</w:t>
            </w:r>
            <w:r>
              <w:rPr>
                <w:spacing w:val="-5"/>
                <w:w w:val="90"/>
                <w:sz w:val="22"/>
                <w:u w:val="single"/>
              </w:rPr>
              <w:t> </w:t>
            </w:r>
            <w:r>
              <w:rPr>
                <w:w w:val="90"/>
                <w:sz w:val="22"/>
                <w:u w:val="single"/>
              </w:rPr>
              <w:t>of</w:t>
            </w:r>
            <w:r>
              <w:rPr>
                <w:spacing w:val="-5"/>
                <w:w w:val="90"/>
                <w:sz w:val="22"/>
                <w:u w:val="single"/>
              </w:rPr>
              <w:t> </w:t>
            </w:r>
            <w:r>
              <w:rPr>
                <w:w w:val="90"/>
                <w:sz w:val="22"/>
                <w:u w:val="single"/>
              </w:rPr>
              <w:t>Pastoral</w:t>
            </w:r>
            <w:r>
              <w:rPr>
                <w:spacing w:val="-4"/>
                <w:w w:val="90"/>
                <w:sz w:val="22"/>
                <w:u w:val="single"/>
              </w:rPr>
              <w:t> </w:t>
            </w:r>
            <w:r>
              <w:rPr>
                <w:spacing w:val="-2"/>
                <w:w w:val="90"/>
                <w:sz w:val="22"/>
                <w:u w:val="single"/>
              </w:rPr>
              <w:t>farming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91" w:val="left" w:leader="none"/>
              </w:tabs>
              <w:spacing w:line="240" w:lineRule="auto" w:before="2" w:after="0"/>
              <w:ind w:left="391" w:right="0" w:hanging="284"/>
              <w:jc w:val="left"/>
              <w:rPr>
                <w:rFonts w:ascii="Symbol" w:hAnsi="Symbol"/>
                <w:sz w:val="20"/>
              </w:rPr>
            </w:pP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farmer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loses</w:t>
            </w:r>
            <w:r>
              <w:rPr>
                <w:i/>
                <w:spacing w:val="-13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animals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predicators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like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lions,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tigers,</w:t>
            </w:r>
            <w:r>
              <w:rPr>
                <w:i/>
                <w:spacing w:val="-13"/>
                <w:sz w:val="20"/>
              </w:rPr>
              <w:t> </w:t>
            </w:r>
            <w:r>
              <w:rPr>
                <w:i/>
                <w:spacing w:val="-4"/>
                <w:w w:val="80"/>
                <w:sz w:val="20"/>
              </w:rPr>
              <w:t>etc.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91" w:val="left" w:leader="none"/>
              </w:tabs>
              <w:spacing w:line="240" w:lineRule="auto" w:before="1" w:after="0"/>
              <w:ind w:left="391" w:right="0" w:hanging="284"/>
              <w:jc w:val="left"/>
              <w:rPr>
                <w:rFonts w:ascii="Symbol" w:hAnsi="Symbol"/>
                <w:sz w:val="20"/>
              </w:rPr>
            </w:pP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animals</w:t>
            </w:r>
            <w:r>
              <w:rPr>
                <w:i/>
                <w:spacing w:val="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are</w:t>
            </w:r>
            <w:r>
              <w:rPr>
                <w:i/>
                <w:spacing w:val="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easily</w:t>
            </w:r>
            <w:r>
              <w:rPr>
                <w:i/>
                <w:spacing w:val="3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attacked</w:t>
            </w:r>
            <w:r>
              <w:rPr>
                <w:i/>
                <w:spacing w:val="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by</w:t>
            </w:r>
            <w:r>
              <w:rPr>
                <w:i/>
                <w:spacing w:val="3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diseases</w:t>
            </w:r>
            <w:r>
              <w:rPr>
                <w:i/>
                <w:spacing w:val="3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i/>
                <w:spacing w:val="6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parasites.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91" w:val="left" w:leader="none"/>
              </w:tabs>
              <w:spacing w:line="240" w:lineRule="auto" w:before="2" w:after="0"/>
              <w:ind w:left="391" w:right="0" w:hanging="284"/>
              <w:jc w:val="left"/>
              <w:rPr>
                <w:rFonts w:ascii="Symbol" w:hAnsi="Symbol"/>
                <w:sz w:val="20"/>
              </w:rPr>
            </w:pP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animals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are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easily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stolen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by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thieves.</w:t>
            </w:r>
          </w:p>
          <w:p>
            <w:pPr>
              <w:pStyle w:val="TableParagraph"/>
              <w:spacing w:before="21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Monoculture</w:t>
            </w:r>
          </w:p>
          <w:p>
            <w:pPr>
              <w:pStyle w:val="TableParagraph"/>
              <w:spacing w:before="1"/>
              <w:ind w:right="50"/>
              <w:rPr>
                <w:sz w:val="22"/>
              </w:rPr>
            </w:pPr>
            <w:r>
              <w:rPr>
                <w:w w:val="90"/>
                <w:sz w:val="22"/>
              </w:rPr>
              <w:t>This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farming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system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which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same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crop </w:t>
            </w:r>
            <w:r>
              <w:rPr>
                <w:spacing w:val="-8"/>
                <w:sz w:val="22"/>
              </w:rPr>
              <w:t>is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repeatedly grown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on 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same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piece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land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season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after </w:t>
            </w:r>
            <w:r>
              <w:rPr>
                <w:spacing w:val="-2"/>
                <w:sz w:val="22"/>
              </w:rPr>
              <w:t>season.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Advantages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2" w:after="0"/>
              <w:ind w:left="467" w:right="0" w:hanging="360"/>
              <w:jc w:val="left"/>
              <w:rPr>
                <w:rFonts w:ascii="Symbol" w:hAnsi="Symbol"/>
                <w:sz w:val="20"/>
              </w:rPr>
            </w:pP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farmer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is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able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specialize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cultivation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his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crops.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2" w:after="0"/>
              <w:ind w:left="467" w:right="0" w:hanging="360"/>
              <w:jc w:val="left"/>
              <w:rPr>
                <w:rFonts w:ascii="Symbol" w:hAnsi="Symbol"/>
                <w:sz w:val="20"/>
              </w:rPr>
            </w:pPr>
            <w:r>
              <w:rPr>
                <w:i/>
                <w:w w:val="80"/>
                <w:sz w:val="20"/>
              </w:rPr>
              <w:t>It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is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easy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identify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deal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with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diseases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pests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crops</w:t>
            </w:r>
          </w:p>
          <w:p>
            <w:pPr>
              <w:pStyle w:val="TableParagraph"/>
              <w:spacing w:before="21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Disadvantages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91" w:val="left" w:leader="none"/>
              </w:tabs>
              <w:spacing w:line="240" w:lineRule="auto" w:before="4" w:after="0"/>
              <w:ind w:left="391" w:right="0" w:hanging="284"/>
              <w:jc w:val="left"/>
              <w:rPr>
                <w:rFonts w:ascii="Symbol" w:hAnsi="Symbol"/>
                <w:sz w:val="20"/>
              </w:rPr>
            </w:pPr>
            <w:r>
              <w:rPr>
                <w:i/>
                <w:w w:val="80"/>
                <w:sz w:val="20"/>
              </w:rPr>
              <w:t>Crops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are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easily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attacked</w:t>
            </w:r>
            <w:r>
              <w:rPr>
                <w:i/>
                <w:spacing w:val="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by</w:t>
            </w:r>
            <w:r>
              <w:rPr>
                <w:i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pests.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92" w:val="left" w:leader="none"/>
              </w:tabs>
              <w:spacing w:line="240" w:lineRule="auto" w:before="1" w:after="0"/>
              <w:ind w:left="392" w:right="0" w:hanging="285"/>
              <w:jc w:val="left"/>
              <w:rPr>
                <w:rFonts w:ascii="Symbol" w:hAnsi="Symbol"/>
                <w:sz w:val="22"/>
              </w:rPr>
            </w:pPr>
            <w:r>
              <w:rPr>
                <w:i/>
                <w:w w:val="80"/>
                <w:sz w:val="20"/>
              </w:rPr>
              <w:t>Diseases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spread</w:t>
            </w:r>
            <w:r>
              <w:rPr>
                <w:i/>
                <w:spacing w:val="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easily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when</w:t>
            </w:r>
            <w:r>
              <w:rPr>
                <w:i/>
                <w:spacing w:val="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they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infect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crops</w:t>
            </w:r>
            <w:r>
              <w:rPr>
                <w:spacing w:val="-2"/>
                <w:w w:val="80"/>
                <w:sz w:val="22"/>
              </w:rPr>
              <w:t>.</w:t>
            </w:r>
          </w:p>
        </w:tc>
        <w:tc>
          <w:tcPr>
            <w:tcW w:w="1820" w:type="dxa"/>
          </w:tcPr>
          <w:p>
            <w:pPr>
              <w:pStyle w:val="TableParagraph"/>
              <w:spacing w:line="231" w:lineRule="exact"/>
              <w:ind w:left="103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Charts</w:t>
            </w:r>
          </w:p>
        </w:tc>
      </w:tr>
    </w:tbl>
    <w:p>
      <w:pPr>
        <w:spacing w:after="0" w:line="255" w:lineRule="exact"/>
        <w:rPr>
          <w:sz w:val="22"/>
        </w:rPr>
        <w:sectPr>
          <w:type w:val="continuous"/>
          <w:pgSz w:w="12240" w:h="15840"/>
          <w:pgMar w:top="72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8"/>
        <w:gridCol w:w="5864"/>
        <w:gridCol w:w="1820"/>
      </w:tblGrid>
      <w:tr>
        <w:trPr>
          <w:trHeight w:val="2805" w:hRule="atLeast"/>
        </w:trPr>
        <w:tc>
          <w:tcPr>
            <w:tcW w:w="221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864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between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monoculture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monocroping.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17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Let learners discuss the advantages and disadvantages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 </w:t>
            </w:r>
            <w:r>
              <w:rPr>
                <w:w w:val="90"/>
                <w:sz w:val="22"/>
              </w:rPr>
              <w:t>intensive and extensive system of farming.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Organize visits 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farms where 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various farming systems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 </w:t>
            </w:r>
            <w:r>
              <w:rPr>
                <w:spacing w:val="-2"/>
                <w:sz w:val="22"/>
              </w:rPr>
              <w:t>practiced.</w:t>
            </w:r>
          </w:p>
          <w:p>
            <w:pPr>
              <w:pStyle w:val="TableParagraph"/>
              <w:spacing w:before="254"/>
              <w:ind w:right="17"/>
              <w:rPr>
                <w:sz w:val="22"/>
              </w:rPr>
            </w:pPr>
            <w:r>
              <w:rPr>
                <w:w w:val="90"/>
                <w:sz w:val="22"/>
              </w:rPr>
              <w:t>In groups, have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 make observations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write a report </w:t>
            </w:r>
            <w:r>
              <w:rPr>
                <w:spacing w:val="-8"/>
                <w:sz w:val="22"/>
              </w:rPr>
              <w:t>on each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type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farming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system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visit.</w:t>
            </w:r>
          </w:p>
        </w:tc>
        <w:tc>
          <w:tcPr>
            <w:tcW w:w="182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96" w:hRule="atLeast"/>
        </w:trPr>
        <w:tc>
          <w:tcPr>
            <w:tcW w:w="22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864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2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0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1160"/>
        <w:gridCol w:w="1096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6"/>
                <w:sz w:val="20"/>
              </w:rPr>
              <w:t>Date: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spacing w:val="-6"/>
                <w:sz w:val="20"/>
              </w:rPr>
              <w:t>24</w:t>
            </w:r>
            <w:r>
              <w:rPr>
                <w:spacing w:val="-6"/>
                <w:sz w:val="20"/>
                <w:vertAlign w:val="superscript"/>
              </w:rPr>
              <w:t>th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JUNE,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Science</w:t>
            </w:r>
          </w:p>
        </w:tc>
      </w:tr>
      <w:tr>
        <w:trPr>
          <w:trHeight w:val="360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4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43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Systems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ind w:left="105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4"/>
                <w:sz w:val="22"/>
              </w:rPr>
              <w:t>Farming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Systems</w:t>
            </w:r>
          </w:p>
        </w:tc>
      </w:tr>
      <w:tr>
        <w:trPr>
          <w:trHeight w:val="1161" w:hRule="atLeast"/>
        </w:trPr>
        <w:tc>
          <w:tcPr>
            <w:tcW w:w="4529" w:type="dxa"/>
            <w:gridSpan w:val="3"/>
            <w:shd w:val="clear" w:color="auto" w:fill="FAE3D4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6"/>
                <w:sz w:val="20"/>
              </w:rPr>
              <w:t>B7.3.4.1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Demonstrate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an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understanding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of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the </w:t>
            </w:r>
            <w:r>
              <w:rPr>
                <w:spacing w:val="-2"/>
                <w:w w:val="90"/>
                <w:sz w:val="20"/>
              </w:rPr>
              <w:t>differences among the various farming systems: Land </w:t>
            </w:r>
            <w:r>
              <w:rPr>
                <w:spacing w:val="-2"/>
                <w:sz w:val="20"/>
              </w:rPr>
              <w:t>Rotation,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Crop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Rotation,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Mixed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Cropping,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Mixed </w:t>
            </w:r>
            <w:r>
              <w:rPr>
                <w:spacing w:val="-4"/>
                <w:sz w:val="20"/>
              </w:rPr>
              <w:t>Farming,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Organic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Farming</w:t>
            </w:r>
          </w:p>
        </w:tc>
        <w:tc>
          <w:tcPr>
            <w:tcW w:w="3082" w:type="dxa"/>
            <w:gridSpan w:val="2"/>
            <w:shd w:val="clear" w:color="auto" w:fill="FAE3D4"/>
          </w:tcPr>
          <w:p>
            <w:pPr>
              <w:pStyle w:val="TableParagraph"/>
              <w:spacing w:line="232" w:lineRule="exact" w:before="59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 w:right="15"/>
              <w:rPr>
                <w:sz w:val="22"/>
              </w:rPr>
            </w:pPr>
            <w:r>
              <w:rPr>
                <w:spacing w:val="-2"/>
                <w:sz w:val="22"/>
              </w:rPr>
              <w:t>B7.3.4.1.3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Discuss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the </w:t>
            </w:r>
            <w:r>
              <w:rPr>
                <w:w w:val="85"/>
                <w:sz w:val="22"/>
              </w:rPr>
              <w:t>usefulness of different </w:t>
            </w:r>
            <w:r>
              <w:rPr>
                <w:w w:val="85"/>
                <w:sz w:val="22"/>
              </w:rPr>
              <w:t>farming </w:t>
            </w:r>
            <w:r>
              <w:rPr>
                <w:spacing w:val="-2"/>
                <w:sz w:val="22"/>
              </w:rPr>
              <w:t>systems</w:t>
            </w:r>
          </w:p>
        </w:tc>
        <w:tc>
          <w:tcPr>
            <w:tcW w:w="2298" w:type="dxa"/>
            <w:gridSpan w:val="2"/>
            <w:shd w:val="clear" w:color="auto" w:fill="FAE3D4"/>
          </w:tcPr>
          <w:p>
            <w:pPr>
              <w:pStyle w:val="TableParagraph"/>
              <w:spacing w:before="210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3"/>
              <w:rPr>
                <w:sz w:val="20"/>
              </w:rPr>
            </w:pPr>
            <w:r>
              <w:rPr>
                <w:spacing w:val="-8"/>
                <w:sz w:val="20"/>
              </w:rPr>
              <w:t>2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493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farming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systems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line="224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4"/>
                <w:sz w:val="20"/>
              </w:rPr>
              <w:t>CC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9.6: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8.1: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8.4: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DL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5.5: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DL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5.6: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CP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5.1:</w:t>
            </w:r>
          </w:p>
        </w:tc>
      </w:tr>
      <w:tr>
        <w:trPr>
          <w:trHeight w:val="330" w:hRule="atLeast"/>
        </w:trPr>
        <w:tc>
          <w:tcPr>
            <w:tcW w:w="9909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5"/>
                <w:sz w:val="20"/>
              </w:rPr>
              <w:t> </w:t>
            </w:r>
            <w:r>
              <w:rPr>
                <w:w w:val="90"/>
                <w:sz w:val="22"/>
              </w:rPr>
              <w:t>Science</w:t>
            </w:r>
            <w:r>
              <w:rPr>
                <w:spacing w:val="14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5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1"/>
                <w:sz w:val="22"/>
              </w:rPr>
              <w:t> </w:t>
            </w:r>
            <w:r>
              <w:rPr>
                <w:w w:val="90"/>
                <w:sz w:val="22"/>
              </w:rPr>
              <w:t>24-</w:t>
            </w:r>
            <w:r>
              <w:rPr>
                <w:spacing w:val="-5"/>
                <w:w w:val="90"/>
                <w:sz w:val="22"/>
              </w:rPr>
              <w:t>25</w:t>
            </w:r>
          </w:p>
        </w:tc>
      </w:tr>
      <w:tr>
        <w:trPr>
          <w:trHeight w:val="256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87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Using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questions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answers,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understanding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5776" w:hRule="atLeast"/>
        </w:trPr>
        <w:tc>
          <w:tcPr>
            <w:tcW w:w="2415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85"/>
                <w:sz w:val="22"/>
              </w:rPr>
              <w:t>Learners</w:t>
            </w:r>
            <w:r>
              <w:rPr>
                <w:spacing w:val="12"/>
                <w:sz w:val="22"/>
              </w:rPr>
              <w:t> </w:t>
            </w:r>
            <w:r>
              <w:rPr>
                <w:w w:val="85"/>
                <w:sz w:val="22"/>
              </w:rPr>
              <w:t>classify</w:t>
            </w:r>
            <w:r>
              <w:rPr>
                <w:spacing w:val="13"/>
                <w:sz w:val="22"/>
              </w:rPr>
              <w:t> </w:t>
            </w:r>
            <w:r>
              <w:rPr>
                <w:w w:val="85"/>
                <w:sz w:val="22"/>
              </w:rPr>
              <w:t>different</w:t>
            </w:r>
            <w:r>
              <w:rPr>
                <w:spacing w:val="15"/>
                <w:sz w:val="22"/>
              </w:rPr>
              <w:t> </w:t>
            </w:r>
            <w:r>
              <w:rPr>
                <w:w w:val="85"/>
                <w:sz w:val="22"/>
              </w:rPr>
              <w:t>descriptions</w:t>
            </w:r>
            <w:r>
              <w:rPr>
                <w:spacing w:val="12"/>
                <w:sz w:val="22"/>
              </w:rPr>
              <w:t> </w:t>
            </w:r>
            <w:r>
              <w:rPr>
                <w:w w:val="85"/>
                <w:sz w:val="22"/>
              </w:rPr>
              <w:t>of</w:t>
            </w:r>
            <w:r>
              <w:rPr>
                <w:spacing w:val="13"/>
                <w:sz w:val="22"/>
              </w:rPr>
              <w:t> </w:t>
            </w:r>
            <w:r>
              <w:rPr>
                <w:w w:val="85"/>
                <w:sz w:val="22"/>
              </w:rPr>
              <w:t>farming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systems</w:t>
            </w:r>
          </w:p>
          <w:p>
            <w:pPr>
              <w:pStyle w:val="TableParagraph"/>
              <w:ind w:right="131"/>
              <w:rPr>
                <w:sz w:val="22"/>
              </w:rPr>
            </w:pPr>
            <w:r>
              <w:rPr>
                <w:spacing w:val="-8"/>
                <w:sz w:val="22"/>
              </w:rPr>
              <w:t>under Crop Rotation,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Mixed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Cropping,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Mixed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Farming </w:t>
            </w:r>
            <w:r>
              <w:rPr>
                <w:sz w:val="22"/>
              </w:rPr>
              <w:t>and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Organic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Farming.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spacing w:val="-6"/>
                <w:sz w:val="22"/>
              </w:rPr>
              <w:t>Guide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group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farming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systems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prevailing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in </w:t>
            </w:r>
            <w:r>
              <w:rPr>
                <w:w w:val="90"/>
                <w:sz w:val="22"/>
              </w:rPr>
              <w:t>their community under Crop Rotation, Mixed Cropping, </w:t>
            </w:r>
            <w:r>
              <w:rPr>
                <w:spacing w:val="-4"/>
                <w:sz w:val="22"/>
              </w:rPr>
              <w:t>Mixed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Farming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Organic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Farming</w:t>
            </w:r>
          </w:p>
          <w:p>
            <w:pPr>
              <w:pStyle w:val="TableParagraph"/>
              <w:spacing w:before="4"/>
              <w:ind w:left="0"/>
              <w:rPr>
                <w:sz w:val="22"/>
              </w:rPr>
            </w:pPr>
          </w:p>
          <w:p>
            <w:pPr>
              <w:pStyle w:val="TableParagraph"/>
              <w:spacing w:line="232" w:lineRule="auto"/>
              <w:ind w:right="131"/>
              <w:rPr>
                <w:sz w:val="24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tabulate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reasons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behind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various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farming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systems</w:t>
            </w:r>
            <w:r>
              <w:rPr>
                <w:spacing w:val="-4"/>
                <w:sz w:val="24"/>
              </w:rPr>
              <w:t>.</w:t>
            </w:r>
          </w:p>
          <w:p>
            <w:pPr>
              <w:pStyle w:val="TableParagraph"/>
              <w:spacing w:before="36"/>
              <w:ind w:left="0"/>
              <w:rPr>
                <w:sz w:val="22"/>
              </w:rPr>
            </w:pPr>
          </w:p>
          <w:p>
            <w:pPr>
              <w:pStyle w:val="TableParagraph"/>
              <w:spacing w:line="235" w:lineRule="auto"/>
              <w:rPr>
                <w:sz w:val="24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debate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merits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demerits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6"/>
                <w:sz w:val="22"/>
              </w:rPr>
              <w:t>different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farming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systems</w:t>
            </w:r>
            <w:r>
              <w:rPr>
                <w:spacing w:val="-6"/>
                <w:sz w:val="24"/>
              </w:rPr>
              <w:t>.</w:t>
            </w:r>
          </w:p>
          <w:p>
            <w:pPr>
              <w:pStyle w:val="TableParagraph"/>
              <w:spacing w:before="24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Guide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discuss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importance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farming </w:t>
            </w:r>
            <w:r>
              <w:rPr>
                <w:spacing w:val="-2"/>
                <w:sz w:val="24"/>
              </w:rPr>
              <w:t>systems</w:t>
            </w:r>
          </w:p>
          <w:p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Example: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</w:tabs>
              <w:spacing w:line="240" w:lineRule="auto" w:before="7" w:after="0"/>
              <w:ind w:left="326" w:right="0" w:hanging="219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Farming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system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serves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as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source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lively-</w:t>
            </w:r>
            <w:r>
              <w:rPr>
                <w:i/>
                <w:spacing w:val="-2"/>
                <w:w w:val="80"/>
                <w:sz w:val="22"/>
              </w:rPr>
              <w:t>hood.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</w:tabs>
              <w:spacing w:line="255" w:lineRule="exact" w:before="1" w:after="0"/>
              <w:ind w:left="326" w:right="0" w:hanging="219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It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provides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employment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opportunities.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</w:tabs>
              <w:spacing w:line="254" w:lineRule="exact" w:before="0" w:after="0"/>
              <w:ind w:left="326" w:right="0" w:hanging="219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It</w:t>
            </w:r>
            <w:r>
              <w:rPr>
                <w:i/>
                <w:spacing w:val="-1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contributes</w:t>
            </w:r>
            <w:r>
              <w:rPr>
                <w:i/>
                <w:spacing w:val="-1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</w:t>
            </w:r>
            <w:r>
              <w:rPr>
                <w:i/>
                <w:spacing w:val="-1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development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13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economy.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</w:tabs>
              <w:spacing w:line="240" w:lineRule="auto" w:before="0" w:after="0"/>
              <w:ind w:left="107" w:right="257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It provides industries with raw materials to the such cocoa,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rubber,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cotton,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tobacco,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etc.</w:t>
            </w:r>
          </w:p>
        </w:tc>
        <w:tc>
          <w:tcPr>
            <w:tcW w:w="2071" w:type="dxa"/>
          </w:tcPr>
          <w:p>
            <w:pPr>
              <w:pStyle w:val="TableParagraph"/>
              <w:spacing w:line="233" w:lineRule="exact"/>
              <w:ind w:left="100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Charts</w:t>
            </w:r>
          </w:p>
        </w:tc>
      </w:tr>
      <w:tr>
        <w:trPr>
          <w:trHeight w:val="1020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pgSz w:w="12240" w:h="15840"/>
      <w:pgMar w:top="1300" w:bottom="280" w:left="96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327" w:hanging="221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29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38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47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57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66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75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85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94" w:hanging="22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302" w:hanging="195"/>
      </w:pPr>
      <w:rPr>
        <w:rFonts w:hint="default" w:ascii="Symbol" w:hAnsi="Symbol" w:eastAsia="Symbol" w:cs="Symbol"/>
        <w:spacing w:val="0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55" w:hanging="19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11" w:hanging="19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67" w:hanging="19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23" w:hanging="19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79" w:hanging="19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34" w:hanging="19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90" w:hanging="19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746" w:hanging="195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2" w:after="37"/>
      <w:ind w:left="4673" w:right="1815" w:hanging="2048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2025-01-12T16:00:10Z</dcterms:created>
  <dcterms:modified xsi:type="dcterms:W3CDTF">2025-01-12T16:00:10Z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