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ind w:left="181" w:right="4"/>
        <w:jc w:val="center"/>
      </w:pPr>
      <w:r>
        <w:rPr>
          <w:w w:val="105"/>
        </w:rPr>
        <w:t>SECOND</w:t>
      </w:r>
      <w:r>
        <w:rPr>
          <w:spacing w:val="5"/>
          <w:w w:val="105"/>
        </w:rPr>
        <w:t> </w:t>
      </w:r>
      <w:r>
        <w:rPr>
          <w:w w:val="105"/>
        </w:rPr>
        <w:t>TERM</w:t>
      </w:r>
      <w:r>
        <w:rPr>
          <w:spacing w:val="5"/>
          <w:w w:val="105"/>
        </w:rPr>
        <w:t> </w:t>
      </w:r>
      <w:r>
        <w:rPr>
          <w:w w:val="105"/>
        </w:rPr>
        <w:t>WEEKLY</w:t>
      </w:r>
      <w:r>
        <w:rPr>
          <w:spacing w:val="5"/>
          <w:w w:val="105"/>
        </w:rPr>
        <w:t> </w:t>
      </w:r>
      <w:r>
        <w:rPr>
          <w:w w:val="105"/>
        </w:rPr>
        <w:t>LESSON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NOTES</w:t>
      </w:r>
    </w:p>
    <w:p>
      <w:pPr>
        <w:spacing w:before="198"/>
        <w:ind w:left="181" w:right="0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spacing w:val="8"/>
          <w:w w:val="105"/>
          <w:sz w:val="22"/>
        </w:rPr>
        <w:t> </w:t>
      </w:r>
      <w:r>
        <w:rPr>
          <w:spacing w:val="-10"/>
          <w:w w:val="105"/>
          <w:sz w:val="22"/>
        </w:rPr>
        <w:t>5</w:t>
      </w:r>
    </w:p>
    <w:p>
      <w:pPr>
        <w:pStyle w:val="BodyText"/>
        <w:spacing w:before="5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989"/>
        <w:gridCol w:w="1647"/>
        <w:gridCol w:w="785"/>
        <w:gridCol w:w="2295"/>
        <w:gridCol w:w="495"/>
        <w:gridCol w:w="1801"/>
      </w:tblGrid>
      <w:tr>
        <w:trPr>
          <w:trHeight w:val="350" w:hRule="atLeast"/>
        </w:trPr>
        <w:tc>
          <w:tcPr>
            <w:tcW w:w="2881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432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59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313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591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340" w:hRule="atLeast"/>
        </w:trPr>
        <w:tc>
          <w:tcPr>
            <w:tcW w:w="2881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432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59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Understanding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Our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Natural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World</w:t>
            </w:r>
          </w:p>
        </w:tc>
      </w:tr>
      <w:tr>
        <w:trPr>
          <w:trHeight w:val="741" w:hRule="atLeast"/>
        </w:trPr>
        <w:tc>
          <w:tcPr>
            <w:tcW w:w="4528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67"/>
              <w:rPr>
                <w:sz w:val="22"/>
              </w:rPr>
            </w:pPr>
            <w:r>
              <w:rPr>
                <w:w w:val="90"/>
                <w:sz w:val="22"/>
              </w:rPr>
              <w:t>B7.1.3.2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Assess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disasters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management</w:t>
            </w:r>
          </w:p>
        </w:tc>
        <w:tc>
          <w:tcPr>
            <w:tcW w:w="3080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367"/>
              <w:rPr>
                <w:sz w:val="22"/>
              </w:rPr>
            </w:pPr>
            <w:r>
              <w:rPr>
                <w:w w:val="90"/>
                <w:sz w:val="22"/>
              </w:rPr>
              <w:t>B7.1.3.2.1. Examine natural disasters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environment.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z w:val="20"/>
              </w:rPr>
              <w:t>1 OF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5313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37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disasters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environment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4591" w:type="dxa"/>
            <w:gridSpan w:val="3"/>
            <w:shd w:val="clear" w:color="auto" w:fill="FAE3D4"/>
          </w:tcPr>
          <w:p>
            <w:pPr>
              <w:pStyle w:val="TableParagraph"/>
              <w:spacing w:before="117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5.6: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6.4: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CP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5.1:</w:t>
            </w:r>
          </w:p>
        </w:tc>
      </w:tr>
      <w:tr>
        <w:trPr>
          <w:trHeight w:val="330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9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</w:tr>
      <w:tr>
        <w:trPr>
          <w:trHeight w:val="256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457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27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2"/>
                <w:w w:val="90"/>
                <w:sz w:val="22"/>
              </w:rPr>
              <w:t> disasters.</w:t>
            </w:r>
          </w:p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w w:val="85"/>
                <w:sz w:val="22"/>
              </w:rPr>
              <w:t>Example: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wildfire,</w:t>
            </w:r>
            <w:r>
              <w:rPr>
                <w:spacing w:val="-9"/>
                <w:sz w:val="22"/>
              </w:rPr>
              <w:t> </w:t>
            </w:r>
            <w:r>
              <w:rPr>
                <w:w w:val="85"/>
                <w:sz w:val="22"/>
              </w:rPr>
              <w:t>earthquake,</w:t>
            </w:r>
            <w:r>
              <w:rPr>
                <w:spacing w:val="-7"/>
                <w:sz w:val="22"/>
              </w:rPr>
              <w:t> </w:t>
            </w:r>
            <w:r>
              <w:rPr>
                <w:w w:val="85"/>
                <w:sz w:val="22"/>
              </w:rPr>
              <w:t>landslide,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etc</w:t>
            </w:r>
            <w:r>
              <w:rPr>
                <w:spacing w:val="-4"/>
                <w:w w:val="85"/>
                <w:sz w:val="24"/>
              </w:rPr>
              <w:t>.</w:t>
            </w:r>
          </w:p>
          <w:p>
            <w:pPr>
              <w:pStyle w:val="TableParagraph"/>
              <w:spacing w:before="22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Wildfire</w:t>
            </w:r>
            <w:r>
              <w:rPr>
                <w:spacing w:val="-2"/>
                <w:w w:val="90"/>
                <w:sz w:val="24"/>
              </w:rPr>
              <w:t>.</w:t>
            </w:r>
          </w:p>
          <w:p>
            <w:pPr>
              <w:pStyle w:val="TableParagraph"/>
              <w:spacing w:line="232" w:lineRule="auto" w:before="14"/>
              <w:ind w:left="105"/>
              <w:rPr>
                <w:sz w:val="24"/>
              </w:rPr>
            </w:pPr>
            <w:r>
              <w:rPr>
                <w:i/>
                <w:w w:val="80"/>
                <w:sz w:val="20"/>
              </w:rPr>
              <w:t>Wildfire is an unplanned, uncontrolled and unpredictable fire in an area of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combustible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vegetarian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starting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rural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urban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areas.</w:t>
            </w:r>
            <w:r>
              <w:rPr>
                <w:w w:val="85"/>
                <w:sz w:val="24"/>
              </w:rPr>
              <w:t>.</w:t>
            </w:r>
          </w:p>
          <w:p>
            <w:pPr>
              <w:pStyle w:val="TableParagraph"/>
              <w:spacing w:before="78"/>
              <w:ind w:left="0"/>
              <w:rPr>
                <w:sz w:val="20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3789045" cy="1351915"/>
                      <wp:effectExtent l="0" t="0" r="0" b="634"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3789045" cy="1351915"/>
                                <a:chExt cx="3789045" cy="1351915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1076" cy="1347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92223" y="38100"/>
                                  <a:ext cx="1996439" cy="1313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8.350pt;height:106.45pt;mso-position-horizontal-relative:char;mso-position-vertical-relative:line" id="docshapegroup1" coordorigin="0,0" coordsize="5967,2129">
                      <v:shape style="position:absolute;left:0;top:0;width:2758;height:2122" type="#_x0000_t75" id="docshape2" stroked="false">
                        <v:imagedata r:id="rId5" o:title=""/>
                      </v:shape>
                      <v:shape style="position:absolute;left:2822;top:60;width:3144;height:2069" type="#_x0000_t75" id="docshape3" stroked="false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before="108"/>
              <w:ind w:left="0" w:right="1278"/>
              <w:jc w:val="center"/>
              <w:rPr>
                <w:rFonts w:ascii="Carlito"/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7584">
                      <wp:simplePos x="0" y="0"/>
                      <wp:positionH relativeFrom="column">
                        <wp:posOffset>1330647</wp:posOffset>
                      </wp:positionH>
                      <wp:positionV relativeFrom="paragraph">
                        <wp:posOffset>108172</wp:posOffset>
                      </wp:positionV>
                      <wp:extent cx="474980" cy="12128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474980" cy="121285"/>
                                <a:chExt cx="474980" cy="121285"/>
                              </a:xfrm>
                            </wpg:grpSpPr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129" cy="120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4.775429pt;margin-top:8.517518pt;width:37.4pt;height:9.550pt;mso-position-horizontal-relative:column;mso-position-vertical-relative:paragraph;z-index:-15888896" id="docshapegroup4" coordorigin="2096,170" coordsize="748,191">
                      <v:shape style="position:absolute;left:2095;top:170;width:749;height:191" type="#_x0000_t75" id="docshape5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rlito"/>
                <w:spacing w:val="-2"/>
                <w:sz w:val="24"/>
              </w:rPr>
              <w:t>wildfire</w:t>
            </w:r>
          </w:p>
          <w:p>
            <w:pPr>
              <w:pStyle w:val="TableParagraph"/>
              <w:spacing w:before="116"/>
              <w:ind w:left="105"/>
              <w:rPr>
                <w:sz w:val="24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causes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flooding</w:t>
            </w:r>
            <w:r>
              <w:rPr>
                <w:spacing w:val="-2"/>
                <w:w w:val="90"/>
                <w:sz w:val="24"/>
              </w:rPr>
              <w:t>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68" w:lineRule="exact" w:before="11" w:after="0"/>
              <w:ind w:left="464" w:right="0" w:hanging="359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Burning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debris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68" w:lineRule="exact" w:before="0" w:after="0"/>
              <w:ind w:left="464" w:right="0" w:hanging="359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w w:val="85"/>
                <w:sz w:val="20"/>
              </w:rPr>
              <w:t>cigarette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68" w:lineRule="exact" w:before="0" w:after="0"/>
              <w:ind w:left="464" w:right="0" w:hanging="359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w w:val="85"/>
                <w:sz w:val="20"/>
              </w:rPr>
              <w:t>Lighting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66" w:lineRule="exact" w:before="0" w:after="0"/>
              <w:ind w:left="464" w:right="0" w:hanging="359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w w:val="90"/>
                <w:sz w:val="20"/>
              </w:rPr>
              <w:t>Fireworks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68" w:lineRule="exact" w:before="0" w:after="0"/>
              <w:ind w:left="464" w:right="0" w:hanging="359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Volcanic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eruption</w:t>
            </w:r>
          </w:p>
          <w:p>
            <w:pPr>
              <w:pStyle w:val="TableParagraph"/>
              <w:spacing w:before="225"/>
              <w:ind w:left="105" w:right="62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 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effects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flooding. </w:t>
            </w: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68" w:lineRule="exact" w:before="5" w:after="0"/>
              <w:ind w:left="464" w:right="0" w:hanging="359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Loss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human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w w:val="85"/>
                <w:sz w:val="20"/>
              </w:rPr>
              <w:t>life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67" w:lineRule="exact" w:before="0" w:after="0"/>
              <w:ind w:left="464" w:right="0" w:hanging="359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Damage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property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9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6210"/>
        <w:gridCol w:w="1801"/>
      </w:tblGrid>
      <w:tr>
        <w:trPr>
          <w:trHeight w:val="9725" w:hRule="atLeast"/>
        </w:trPr>
        <w:tc>
          <w:tcPr>
            <w:tcW w:w="189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1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9" w:lineRule="exact" w:before="0" w:after="0"/>
              <w:ind w:left="464" w:right="0" w:hanging="359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0"/>
              </w:rPr>
              <w:t>Destruction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crops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69" w:lineRule="exact" w:before="0" w:after="0"/>
              <w:ind w:left="464" w:right="0" w:hanging="359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spacing w:val="-2"/>
                <w:w w:val="85"/>
                <w:sz w:val="20"/>
              </w:rPr>
              <w:t>Loss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of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livestock</w:t>
            </w:r>
          </w:p>
          <w:p>
            <w:pPr>
              <w:pStyle w:val="TableParagraph"/>
              <w:spacing w:before="38"/>
              <w:ind w:left="0"/>
              <w:rPr>
                <w:sz w:val="20"/>
              </w:rPr>
            </w:pPr>
          </w:p>
          <w:p>
            <w:pPr>
              <w:pStyle w:val="TableParagraph"/>
              <w:spacing w:line="255" w:lineRule="exact" w:before="1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Again,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engage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causes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effect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landslide.</w:t>
            </w:r>
          </w:p>
          <w:p>
            <w:pPr>
              <w:pStyle w:val="TableParagraph"/>
              <w:spacing w:line="255" w:lineRule="exact" w:after="23"/>
              <w:ind w:left="105"/>
              <w:rPr>
                <w:sz w:val="22"/>
              </w:rPr>
            </w:pPr>
            <w:r>
              <w:rPr>
                <w:i/>
                <w:w w:val="80"/>
                <w:sz w:val="20"/>
              </w:rPr>
              <w:t>Landslide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movement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mass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rock,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debris,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earth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down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slope</w:t>
            </w:r>
            <w:r>
              <w:rPr>
                <w:spacing w:val="-2"/>
                <w:w w:val="80"/>
                <w:sz w:val="22"/>
              </w:rPr>
              <w:t>.</w:t>
            </w:r>
          </w:p>
          <w:p>
            <w:pPr>
              <w:pStyle w:val="TableParagraph"/>
              <w:tabs>
                <w:tab w:pos="3174" w:val="left" w:leader="none"/>
              </w:tabs>
              <w:ind w:left="10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624574" cy="1255490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574" cy="1255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636915" cy="1801368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915" cy="1801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13"/>
              <w:ind w:left="0" w:right="1170"/>
              <w:jc w:val="center"/>
              <w:rPr>
                <w:rFonts w:ascii="Carlito"/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8096">
                      <wp:simplePos x="0" y="0"/>
                      <wp:positionH relativeFrom="column">
                        <wp:posOffset>1337416</wp:posOffset>
                      </wp:positionH>
                      <wp:positionV relativeFrom="paragraph">
                        <wp:posOffset>170643</wp:posOffset>
                      </wp:positionV>
                      <wp:extent cx="533400" cy="111760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533400" cy="111760"/>
                                <a:chExt cx="533400" cy="111760"/>
                              </a:xfrm>
                            </wpg:grpSpPr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412" cy="1119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5.30838pt;margin-top:13.436504pt;width:42pt;height:8.8pt;mso-position-horizontal-relative:column;mso-position-vertical-relative:paragraph;z-index:-15888384" id="docshapegroup6" coordorigin="2106,269" coordsize="840,176">
                      <v:shape style="position:absolute;left:2106;top:268;width:842;height:177" type="#_x0000_t75" id="docshape7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rlito"/>
                <w:spacing w:val="-2"/>
                <w:sz w:val="22"/>
              </w:rPr>
              <w:t>Landslide</w:t>
            </w:r>
          </w:p>
          <w:p>
            <w:pPr>
              <w:pStyle w:val="TableParagraph"/>
              <w:spacing w:before="19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5"/>
                <w:sz w:val="22"/>
                <w:u w:val="single"/>
              </w:rPr>
              <w:t>Causes</w:t>
            </w:r>
            <w:r>
              <w:rPr>
                <w:spacing w:val="-11"/>
                <w:w w:val="95"/>
                <w:sz w:val="22"/>
                <w:u w:val="single"/>
              </w:rPr>
              <w:t> </w:t>
            </w:r>
            <w:r>
              <w:rPr>
                <w:w w:val="95"/>
                <w:sz w:val="22"/>
                <w:u w:val="single"/>
              </w:rPr>
              <w:t>of</w:t>
            </w:r>
            <w:r>
              <w:rPr>
                <w:spacing w:val="-9"/>
                <w:w w:val="95"/>
                <w:sz w:val="22"/>
                <w:u w:val="single"/>
              </w:rPr>
              <w:t> </w:t>
            </w:r>
            <w:r>
              <w:rPr>
                <w:spacing w:val="-2"/>
                <w:w w:val="95"/>
                <w:sz w:val="22"/>
                <w:u w:val="single"/>
              </w:rPr>
              <w:t>landslides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2" w:after="0"/>
              <w:ind w:left="464" w:right="0" w:hanging="359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spacing w:val="-2"/>
                <w:w w:val="90"/>
                <w:sz w:val="20"/>
              </w:rPr>
              <w:t>Deforestation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2" w:after="0"/>
              <w:ind w:left="464" w:right="0" w:hanging="359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75"/>
                <w:sz w:val="20"/>
              </w:rPr>
              <w:t>Shifting</w:t>
            </w:r>
            <w:r>
              <w:rPr>
                <w:i/>
                <w:spacing w:val="11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cultivation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2" w:after="0"/>
              <w:ind w:left="464" w:right="0" w:hanging="359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Heavy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rainfall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earthquakes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1" w:after="0"/>
              <w:ind w:left="464" w:right="0" w:hanging="359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spacing w:val="-2"/>
                <w:w w:val="90"/>
                <w:sz w:val="20"/>
              </w:rPr>
              <w:t>Mining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1" w:after="0"/>
              <w:ind w:left="464" w:right="0" w:hanging="359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spacing w:val="-2"/>
                <w:w w:val="90"/>
                <w:sz w:val="20"/>
              </w:rPr>
              <w:t>Urbanization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24"/>
              <w:ind w:left="0"/>
              <w:rPr>
                <w:sz w:val="20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landslide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humans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properties.</w:t>
            </w:r>
          </w:p>
          <w:p>
            <w:pPr>
              <w:pStyle w:val="TableParagraph"/>
              <w:ind w:left="105"/>
              <w:rPr>
                <w:i/>
                <w:sz w:val="20"/>
              </w:rPr>
            </w:pPr>
            <w:r>
              <w:rPr>
                <w:i/>
                <w:spacing w:val="-2"/>
                <w:w w:val="85"/>
                <w:sz w:val="20"/>
              </w:rPr>
              <w:t>Loss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of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4"/>
                <w:w w:val="85"/>
                <w:sz w:val="20"/>
              </w:rPr>
              <w:t>life</w:t>
            </w:r>
          </w:p>
          <w:p>
            <w:pPr>
              <w:pStyle w:val="TableParagraph"/>
              <w:spacing w:before="1"/>
              <w:ind w:left="105" w:right="3350"/>
              <w:rPr>
                <w:sz w:val="22"/>
              </w:rPr>
            </w:pPr>
            <w:r>
              <w:rPr>
                <w:i/>
                <w:w w:val="80"/>
                <w:sz w:val="20"/>
              </w:rPr>
              <w:t>Destruction</w:t>
            </w:r>
            <w:r>
              <w:rPr>
                <w:i/>
                <w:spacing w:val="1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infrastructure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Damage to land, etc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Leaders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whole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class. Encourage learners to ask questions after each presentation.</w:t>
            </w:r>
          </w:p>
          <w:p>
            <w:pPr>
              <w:pStyle w:val="TableParagraph"/>
              <w:spacing w:line="255" w:lineRule="exact" w:before="255"/>
              <w:ind w:left="10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55" w:lineRule="exact" w:before="0" w:after="0"/>
              <w:ind w:left="464" w:right="0" w:hanging="35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State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explain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any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three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causes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effects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landslide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40" w:lineRule="auto" w:before="1" w:after="0"/>
              <w:ind w:left="464" w:right="0" w:hanging="35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State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explain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any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three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causes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effects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wildfire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168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0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06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786"/>
        <w:gridCol w:w="1082"/>
        <w:gridCol w:w="121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8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1946" w:type="dxa"/>
            <w:gridSpan w:val="2"/>
            <w:shd w:val="clear" w:color="auto" w:fill="FAE3D4"/>
          </w:tcPr>
          <w:p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596" w:type="dxa"/>
            <w:gridSpan w:val="4"/>
            <w:shd w:val="clear" w:color="auto" w:fill="FAE3D4"/>
          </w:tcPr>
          <w:p>
            <w:pPr>
              <w:pStyle w:val="TableParagraph"/>
              <w:spacing w:before="24"/>
              <w:ind w:left="102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31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596" w:type="dxa"/>
            <w:gridSpan w:val="4"/>
            <w:shd w:val="clear" w:color="auto" w:fill="FAE3D4"/>
          </w:tcPr>
          <w:p>
            <w:pPr>
              <w:pStyle w:val="TableParagraph"/>
              <w:spacing w:before="28"/>
              <w:ind w:left="102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194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596" w:type="dxa"/>
            <w:gridSpan w:val="4"/>
            <w:shd w:val="clear" w:color="auto" w:fill="FAE3D4"/>
          </w:tcPr>
          <w:p>
            <w:pPr>
              <w:pStyle w:val="TableParagraph"/>
              <w:spacing w:before="19"/>
              <w:ind w:left="102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Understanding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Our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Natural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World</w:t>
            </w:r>
          </w:p>
        </w:tc>
      </w:tr>
      <w:tr>
        <w:trPr>
          <w:trHeight w:val="743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69"/>
              <w:rPr>
                <w:sz w:val="22"/>
              </w:rPr>
            </w:pPr>
            <w:r>
              <w:rPr>
                <w:w w:val="90"/>
                <w:sz w:val="22"/>
              </w:rPr>
              <w:t>B7.1.3.2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Assess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disasters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management</w:t>
            </w:r>
          </w:p>
        </w:tc>
        <w:tc>
          <w:tcPr>
            <w:tcW w:w="308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372"/>
              <w:rPr>
                <w:sz w:val="22"/>
              </w:rPr>
            </w:pPr>
            <w:r>
              <w:rPr>
                <w:w w:val="90"/>
                <w:sz w:val="22"/>
              </w:rPr>
              <w:t>B7.1.3.2.1. Examine natural disasters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1"/>
              <w:rPr>
                <w:sz w:val="20"/>
              </w:rPr>
            </w:pPr>
            <w:r>
              <w:rPr>
                <w:sz w:val="20"/>
              </w:rPr>
              <w:t>2 OF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397" w:type="dxa"/>
            <w:gridSpan w:val="5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disasters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environment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3514" w:type="dxa"/>
            <w:gridSpan w:val="3"/>
            <w:shd w:val="clear" w:color="auto" w:fill="FAE3D4"/>
          </w:tcPr>
          <w:p>
            <w:pPr>
              <w:pStyle w:val="TableParagraph"/>
              <w:spacing w:before="117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1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5.6: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6.4: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CP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5.1:</w:t>
            </w:r>
          </w:p>
        </w:tc>
      </w:tr>
      <w:tr>
        <w:trPr>
          <w:trHeight w:val="333" w:hRule="atLeast"/>
        </w:trPr>
        <w:tc>
          <w:tcPr>
            <w:tcW w:w="9911" w:type="dxa"/>
            <w:gridSpan w:val="8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9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</w:tr>
      <w:tr>
        <w:trPr>
          <w:trHeight w:val="254" w:hRule="atLeast"/>
        </w:trPr>
        <w:tc>
          <w:tcPr>
            <w:tcW w:w="9911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5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5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04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5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natural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disasters.</w:t>
            </w:r>
          </w:p>
          <w:p>
            <w:pPr>
              <w:pStyle w:val="TableParagraph"/>
              <w:spacing w:before="1"/>
              <w:ind w:right="1113"/>
              <w:rPr>
                <w:sz w:val="22"/>
              </w:rPr>
            </w:pPr>
            <w:r>
              <w:rPr>
                <w:w w:val="90"/>
                <w:sz w:val="22"/>
              </w:rPr>
              <w:t>Example: 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reduce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risk of; </w:t>
            </w:r>
            <w:r>
              <w:rPr>
                <w:spacing w:val="-2"/>
                <w:sz w:val="22"/>
                <w:u w:val="single"/>
              </w:rPr>
              <w:t>Landslides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Modifying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slope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geometry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Using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chemicals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agents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reinforce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slope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material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Installing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structures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such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piles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retaining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walls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Grouting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rock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joints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fissures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40" w:lineRule="auto" w:before="3" w:after="0"/>
              <w:ind w:left="467" w:right="0" w:hanging="360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0"/>
              </w:rPr>
              <w:t>Diverting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debris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pathways,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etc.</w:t>
            </w:r>
          </w:p>
          <w:p>
            <w:pPr>
              <w:pStyle w:val="TableParagraph"/>
              <w:spacing w:before="17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Wildfire</w:t>
            </w:r>
          </w:p>
          <w:p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Check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weather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drought</w:t>
            </w:r>
            <w:r>
              <w:rPr>
                <w:i/>
                <w:spacing w:val="8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conditions</w:t>
            </w:r>
          </w:p>
          <w:p>
            <w:pPr>
              <w:pStyle w:val="TableParagraph"/>
              <w:ind w:right="576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Build campfire in an open location and far from flammables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Keep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vehicles</w:t>
            </w:r>
            <w:r>
              <w:rPr>
                <w:i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off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dry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grass</w:t>
            </w:r>
          </w:p>
          <w:p>
            <w:pPr>
              <w:pStyle w:val="TableParagraph"/>
              <w:spacing w:line="231" w:lineRule="exac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Regularly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maintain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your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equipment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vehicles,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etc.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ind w:right="576"/>
              <w:rPr>
                <w:sz w:val="22"/>
              </w:rPr>
            </w:pPr>
            <w:r>
              <w:rPr>
                <w:spacing w:val="-4"/>
                <w:sz w:val="22"/>
              </w:rPr>
              <w:t>Guide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discuss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role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institutions </w:t>
            </w:r>
            <w:r>
              <w:rPr>
                <w:w w:val="90"/>
                <w:sz w:val="22"/>
              </w:rPr>
              <w:t>responsible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early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detection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management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8"/>
                <w:sz w:val="22"/>
              </w:rPr>
              <w:t>natural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disasters in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Ghana, including Ghana </w:t>
            </w:r>
            <w:r>
              <w:rPr>
                <w:spacing w:val="-4"/>
                <w:sz w:val="22"/>
              </w:rPr>
              <w:t>Meteorological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Agency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(GMA),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National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Disaster </w:t>
            </w:r>
            <w:r>
              <w:rPr>
                <w:sz w:val="22"/>
              </w:rPr>
              <w:t>Management Organisation (NADMO).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2" w:val="left" w:leader="none"/>
                <w:tab w:pos="374" w:val="left" w:leader="none"/>
              </w:tabs>
              <w:spacing w:line="240" w:lineRule="auto" w:before="2" w:after="0"/>
              <w:ind w:left="374" w:right="670" w:hanging="267"/>
              <w:jc w:val="left"/>
              <w:rPr>
                <w:rFonts w:ascii="Symbol" w:hAnsi="Symbol"/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functions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Ghana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Meteorological </w:t>
            </w:r>
            <w:r>
              <w:rPr>
                <w:sz w:val="22"/>
              </w:rPr>
              <w:t>Agency (GMA)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2" w:val="left" w:leader="none"/>
                <w:tab w:pos="374" w:val="left" w:leader="none"/>
              </w:tabs>
              <w:spacing w:line="240" w:lineRule="auto" w:before="3" w:after="0"/>
              <w:ind w:left="374" w:right="801" w:hanging="267"/>
              <w:jc w:val="left"/>
              <w:rPr>
                <w:rFonts w:ascii="Symbol" w:hAnsi="Symbol"/>
                <w:sz w:val="22"/>
              </w:rPr>
            </w:pPr>
            <w:r>
              <w:rPr>
                <w:w w:val="90"/>
                <w:sz w:val="22"/>
              </w:rPr>
              <w:t>Briefly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National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Disaster </w:t>
            </w:r>
            <w:r>
              <w:rPr>
                <w:sz w:val="22"/>
              </w:rPr>
              <w:t>Management Organisation (NADMO)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7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  <w:tr>
        <w:trPr>
          <w:trHeight w:val="10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5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50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374" w:hanging="360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8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9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9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08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2025-01-12T15:52:04Z</dcterms:created>
  <dcterms:modified xsi:type="dcterms:W3CDTF">2025-01-12T15:52:04Z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