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left="181" w:right="4"/>
        <w:jc w:val="center"/>
      </w:pPr>
      <w:r>
        <w:rPr>
          <w:w w:val="105"/>
        </w:rPr>
        <w:t>SECOND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WEEKLY</w:t>
      </w:r>
      <w:r>
        <w:rPr>
          <w:rFonts w:ascii="Times New Roman"/>
          <w:spacing w:val="21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spacing w:val="21"/>
          <w:w w:val="105"/>
        </w:rPr>
        <w:t> </w:t>
      </w:r>
      <w:r>
        <w:rPr>
          <w:spacing w:val="-2"/>
          <w:w w:val="105"/>
        </w:rPr>
        <w:t>NOTES</w:t>
      </w:r>
    </w:p>
    <w:p>
      <w:pPr>
        <w:spacing w:before="198"/>
        <w:ind w:left="181" w:right="0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rFonts w:ascii="Times New Roman"/>
          <w:spacing w:val="19"/>
          <w:w w:val="105"/>
          <w:sz w:val="22"/>
        </w:rPr>
        <w:t> </w:t>
      </w:r>
      <w:r>
        <w:rPr>
          <w:spacing w:val="-10"/>
          <w:w w:val="105"/>
          <w:sz w:val="22"/>
        </w:rPr>
        <w:t>6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647"/>
        <w:gridCol w:w="1234"/>
        <w:gridCol w:w="1846"/>
        <w:gridCol w:w="495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4"/>
                <w:sz w:val="20"/>
              </w:rPr>
              <w:t>17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JUNE,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762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Socialization</w:t>
            </w:r>
          </w:p>
        </w:tc>
      </w:tr>
      <w:tr>
        <w:trPr>
          <w:trHeight w:val="998" w:hRule="atLeast"/>
        </w:trPr>
        <w:tc>
          <w:tcPr>
            <w:tcW w:w="4528" w:type="dxa"/>
            <w:gridSpan w:val="3"/>
            <w:shd w:val="clear" w:color="auto" w:fill="FBE4D5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w w:val="90"/>
                <w:sz w:val="22"/>
              </w:rPr>
              <w:t>B7.2.3.1.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Exhibit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socialization</w:t>
            </w:r>
          </w:p>
        </w:tc>
        <w:tc>
          <w:tcPr>
            <w:tcW w:w="3080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B7.2.3.1.1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Examine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place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socialization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developing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individual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129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5762" w:type="dxa"/>
            <w:gridSpan w:val="4"/>
            <w:shd w:val="clear" w:color="auto" w:fill="FBE4D5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socialization.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5.6: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5.4: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6.4: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</w:p>
        </w:tc>
      </w:tr>
      <w:tr>
        <w:trPr>
          <w:trHeight w:val="331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445" w:hRule="atLeast"/>
        </w:trPr>
        <w:tc>
          <w:tcPr>
            <w:tcW w:w="1892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3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socialization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(adapting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behavior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norms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culture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society).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process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through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which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people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taught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proficient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members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society</w:t>
            </w:r>
            <w:r>
              <w:rPr>
                <w:spacing w:val="-2"/>
                <w:w w:val="85"/>
                <w:sz w:val="22"/>
              </w:rPr>
              <w:t>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ind w:left="104" w:right="1249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3" w:after="0"/>
              <w:ind w:left="465" w:right="273" w:hanging="360"/>
              <w:jc w:val="lef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Primary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socialization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–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initial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training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given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by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parents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siblings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home.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3" w:after="0"/>
              <w:ind w:left="465" w:right="144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Secondary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socialization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further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training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90"/>
                <w:sz w:val="22"/>
              </w:rPr>
              <w:t>individual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receives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school,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church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places.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1" w:after="0"/>
              <w:ind w:left="465" w:right="265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Anticipatory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b/>
                <w:sz w:val="22"/>
              </w:rPr>
              <w:t>socialization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process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where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90"/>
                <w:sz w:val="22"/>
              </w:rPr>
              <w:t>individual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tries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copy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life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style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popular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outside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community.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170" w:hanging="360"/>
              <w:jc w:val="left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Re-socialization</w:t>
            </w:r>
            <w:r>
              <w:rPr>
                <w:spacing w:val="-2"/>
                <w:sz w:val="22"/>
              </w:rPr>
              <w:t>–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process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whereby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individual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neglects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home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picks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sz w:val="22"/>
              </w:rPr>
              <w:t>patterns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behaviors.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socialization.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4" w:val="left" w:leader="none"/>
              </w:tabs>
              <w:spacing w:line="240" w:lineRule="auto" w:before="0" w:after="0"/>
              <w:ind w:left="105" w:right="704" w:firstLine="62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Agencies: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institutions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that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pass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values,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attitudes,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beliefs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norms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individuals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community.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Example: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family,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school,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church,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community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media.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252" w:after="0"/>
              <w:ind w:left="105" w:right="460" w:firstLine="0"/>
              <w:jc w:val="left"/>
              <w:rPr>
                <w:sz w:val="22"/>
              </w:rPr>
            </w:pPr>
            <w:r>
              <w:rPr>
                <w:w w:val="95"/>
                <w:sz w:val="22"/>
              </w:rPr>
              <w:t>Agents: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actual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carriers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work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rFonts w:ascii="Times New Roman"/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socialization.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85"/>
                <w:sz w:val="22"/>
              </w:rPr>
              <w:t>Example: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teachers,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parents,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siblings,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pastors,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imams,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police,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etc.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</w:tc>
        <w:tc>
          <w:tcPr>
            <w:tcW w:w="1801" w:type="dxa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980" w:bottom="1236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792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31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socialization?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forms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socialization.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Differentiate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agents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agencies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socialization.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68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647"/>
        <w:gridCol w:w="1594"/>
        <w:gridCol w:w="1711"/>
        <w:gridCol w:w="269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4"/>
                <w:sz w:val="20"/>
              </w:rPr>
              <w:t>17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JUNE,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324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7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60" w:hRule="atLeast"/>
        </w:trPr>
        <w:tc>
          <w:tcPr>
            <w:tcW w:w="6122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3781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3241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7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Socialization</w:t>
            </w:r>
          </w:p>
        </w:tc>
      </w:tr>
      <w:tr>
        <w:trPr>
          <w:trHeight w:val="998" w:hRule="atLeast"/>
        </w:trPr>
        <w:tc>
          <w:tcPr>
            <w:tcW w:w="4528" w:type="dxa"/>
            <w:gridSpan w:val="3"/>
            <w:shd w:val="clear" w:color="auto" w:fill="FBE4D5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w w:val="90"/>
                <w:sz w:val="22"/>
              </w:rPr>
              <w:t>B7.2.3.1.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Exhibit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socialization</w:t>
            </w:r>
          </w:p>
        </w:tc>
        <w:tc>
          <w:tcPr>
            <w:tcW w:w="3305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B7.2.3.1.1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Examine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place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socialization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developing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individual</w:t>
            </w:r>
          </w:p>
        </w:tc>
        <w:tc>
          <w:tcPr>
            <w:tcW w:w="2070" w:type="dxa"/>
            <w:gridSpan w:val="2"/>
            <w:shd w:val="clear" w:color="auto" w:fill="FBE4D5"/>
          </w:tcPr>
          <w:p>
            <w:pPr>
              <w:pStyle w:val="TableParagraph"/>
              <w:spacing w:before="129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122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agencies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socialization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process.</w:t>
            </w:r>
          </w:p>
        </w:tc>
        <w:tc>
          <w:tcPr>
            <w:tcW w:w="3781" w:type="dxa"/>
            <w:gridSpan w:val="3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5.6: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5.4: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6.4: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</w:p>
        </w:tc>
      </w:tr>
      <w:tr>
        <w:trPr>
          <w:trHeight w:val="333" w:hRule="atLeast"/>
        </w:trPr>
        <w:tc>
          <w:tcPr>
            <w:tcW w:w="9903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4" w:hRule="atLeast"/>
        </w:trPr>
        <w:tc>
          <w:tcPr>
            <w:tcW w:w="9903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0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0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366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0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agencies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agents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socialization,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including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family,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schools,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parents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teachers.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agencies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socialization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process.</w:t>
            </w:r>
          </w:p>
          <w:p>
            <w:pPr>
              <w:pStyle w:val="TableParagraph"/>
              <w:spacing w:before="255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media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socialization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individual.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66" w:val="left" w:leader="none"/>
              </w:tabs>
              <w:spacing w:line="240" w:lineRule="auto" w:before="1" w:after="0"/>
              <w:ind w:left="266" w:right="0" w:hanging="162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Provision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information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social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political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events.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66" w:val="left" w:leader="none"/>
              </w:tabs>
              <w:spacing w:line="240" w:lineRule="auto" w:before="1" w:after="0"/>
              <w:ind w:left="266" w:right="0" w:hanging="162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Provision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education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66" w:val="left" w:leader="none"/>
              </w:tabs>
              <w:spacing w:line="240" w:lineRule="auto" w:before="2" w:after="0"/>
              <w:ind w:left="266" w:right="0" w:hanging="162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Provision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 w:hAnsi="Times New Roman"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entertainment,</w:t>
            </w:r>
            <w:r>
              <w:rPr>
                <w:rFonts w:ascii="Times New Roman" w:hAnsi="Times New Roman"/>
                <w:spacing w:val="-1"/>
                <w:w w:val="80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etc.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socialization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1" w:after="0"/>
              <w:ind w:left="355" w:right="0" w:hanging="251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Transmission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of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knowledge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4" w:after="0"/>
              <w:ind w:left="355" w:right="0" w:hanging="25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Provision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character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formation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1" w:after="0"/>
              <w:ind w:left="355" w:right="0" w:hanging="251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Provision</w:t>
            </w:r>
            <w:r>
              <w:rPr>
                <w:rFonts w:ascii="Times New Roman" w:hAnsi="Times New Roman"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 w:hAnsi="Times New Roman"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intellectual</w:t>
            </w:r>
            <w:r>
              <w:rPr>
                <w:rFonts w:ascii="Times New Roman" w:hAnsi="Times New Roman"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rFonts w:ascii="Times New Roman" w:hAnsi="Times New Roman"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occupational</w:t>
            </w:r>
            <w:r>
              <w:rPr>
                <w:rFonts w:ascii="Times New Roman" w:hAnsi="Times New Roman"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skills,</w:t>
            </w:r>
            <w:r>
              <w:rPr>
                <w:rFonts w:ascii="Times New Roman" w:hAnsi="Times New Roman"/>
                <w:spacing w:val="-1"/>
                <w:w w:val="80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etc</w:t>
            </w:r>
            <w:r>
              <w:rPr>
                <w:spacing w:val="-4"/>
                <w:w w:val="80"/>
                <w:sz w:val="22"/>
              </w:rPr>
              <w:t>.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church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socialization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66" w:val="left" w:leader="none"/>
              </w:tabs>
              <w:spacing w:line="240" w:lineRule="auto" w:before="4" w:after="0"/>
              <w:ind w:left="266" w:right="0" w:hanging="162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Character</w:t>
            </w:r>
            <w:r>
              <w:rPr>
                <w:rFonts w:ascii="Times New Roman" w:hAnsi="Times New Roman"/>
                <w:spacing w:val="28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formation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66" w:val="left" w:leader="none"/>
              </w:tabs>
              <w:spacing w:line="240" w:lineRule="auto" w:before="1" w:after="0"/>
              <w:ind w:left="266" w:right="0" w:hanging="162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0"/>
                <w:sz w:val="22"/>
              </w:rPr>
              <w:t>Instils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discipline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66" w:val="left" w:leader="none"/>
              </w:tabs>
              <w:spacing w:line="240" w:lineRule="auto" w:before="1" w:after="0"/>
              <w:ind w:left="266" w:right="0" w:hanging="162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Provision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good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moral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values,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etc</w:t>
            </w:r>
            <w:r>
              <w:rPr>
                <w:spacing w:val="-4"/>
                <w:w w:val="8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affects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attempt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socialize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individual.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1" w:after="0"/>
              <w:ind w:left="355" w:right="0" w:hanging="25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Negative</w:t>
            </w:r>
            <w:r>
              <w:rPr>
                <w:rFonts w:ascii="Times New Roman" w:hAnsi="Times New Roman"/>
                <w:spacing w:val="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influence</w:t>
            </w:r>
            <w:r>
              <w:rPr>
                <w:rFonts w:ascii="Times New Roman" w:hAnsi="Times New Roman"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 w:hAnsi="Times New Roman"/>
                <w:spacing w:val="5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peers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2" w:after="0"/>
              <w:ind w:left="355" w:right="0" w:hanging="25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Influence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foreign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culture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1" w:after="0"/>
              <w:ind w:left="355" w:right="0" w:hanging="251"/>
              <w:jc w:val="left"/>
              <w:rPr>
                <w:sz w:val="22"/>
              </w:rPr>
            </w:pPr>
            <w:r>
              <w:rPr>
                <w:i/>
                <w:w w:val="85"/>
                <w:sz w:val="22"/>
              </w:rPr>
              <w:t>Demands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work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parents</w:t>
            </w:r>
            <w:r>
              <w:rPr>
                <w:w w:val="85"/>
                <w:sz w:val="22"/>
              </w:rPr>
              <w:t>,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etc.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tabs>
                <w:tab w:pos="464" w:val="left" w:leader="none"/>
              </w:tabs>
              <w:spacing w:line="255" w:lineRule="exact"/>
              <w:ind w:left="104"/>
              <w:rPr>
                <w:sz w:val="22"/>
              </w:rPr>
            </w:pPr>
            <w:r>
              <w:rPr>
                <w:spacing w:val="-5"/>
                <w:w w:val="95"/>
                <w:sz w:val="22"/>
              </w:rPr>
              <w:t>1.</w:t>
            </w:r>
            <w:r>
              <w:rPr>
                <w:rFonts w:ascii="Times New Roman"/>
                <w:sz w:val="22"/>
              </w:rPr>
              <w:tab/>
            </w:r>
            <w:r>
              <w:rPr>
                <w:w w:val="90"/>
                <w:sz w:val="22"/>
              </w:rPr>
              <w:t>State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agents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agencies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socialization.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060" w:bottom="1013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1276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31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roles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media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socialization</w:t>
            </w:r>
          </w:p>
          <w:p>
            <w:pPr>
              <w:pStyle w:val="TableParagraph"/>
              <w:spacing w:line="255" w:lineRule="exact"/>
              <w:ind w:left="464"/>
              <w:rPr>
                <w:sz w:val="22"/>
              </w:rPr>
            </w:pPr>
            <w:r>
              <w:rPr>
                <w:spacing w:val="-2"/>
                <w:sz w:val="22"/>
              </w:rPr>
              <w:t>process.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55" w:lineRule="exact" w:before="1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Examine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character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formation.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40" w:lineRule="auto" w:before="0" w:after="0"/>
              <w:ind w:left="464" w:right="406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failed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formation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youth.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68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06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2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268" w:hanging="16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4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8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42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36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30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4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1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12" w:hanging="16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Roman"/>
      <w:lvlText w:val="%1."/>
      <w:lvlJc w:val="left"/>
      <w:pPr>
        <w:ind w:left="105" w:hanging="159"/>
        <w:jc w:val="righ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0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0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0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60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70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80" w:hanging="15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2025-01-12T15:52:02Z</dcterms:created>
  <dcterms:modified xsi:type="dcterms:W3CDTF">2025-01-12T15:52:02Z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