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3" w:lineRule="exact" w:before="77"/>
        <w:ind w:left="0" w:right="91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10"/>
        </w:rPr>
        <w:t>SECOND</w:t>
      </w:r>
      <w:r>
        <w:rPr>
          <w:spacing w:val="28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6" w:lineRule="auto" w:before="57"/>
        <w:ind w:left="3453" w:right="3531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14"/>
          <w:w w:val="105"/>
        </w:rPr>
        <w:t> </w:t>
      </w:r>
      <w:r>
        <w:rPr>
          <w:w w:val="105"/>
        </w:rPr>
        <w:t>PLAN</w:t>
      </w:r>
      <w:r>
        <w:rPr>
          <w:spacing w:val="-10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w w:val="105"/>
        </w:rPr>
        <w:t>B8 WEEK 6</w:t>
      </w:r>
    </w:p>
    <w:p>
      <w:pPr>
        <w:pStyle w:val="BodyText"/>
        <w:rPr>
          <w:sz w:val="17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1171"/>
        <w:gridCol w:w="268"/>
        <w:gridCol w:w="626"/>
        <w:gridCol w:w="1173"/>
        <w:gridCol w:w="1980"/>
        <w:gridCol w:w="1666"/>
        <w:gridCol w:w="674"/>
        <w:gridCol w:w="991"/>
      </w:tblGrid>
      <w:tr>
        <w:trPr>
          <w:trHeight w:val="450" w:hRule="atLeast"/>
        </w:trPr>
        <w:tc>
          <w:tcPr>
            <w:tcW w:w="3779" w:type="dxa"/>
            <w:gridSpan w:val="3"/>
            <w:shd w:val="clear" w:color="auto" w:fill="FFF1CC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z w:val="22"/>
              </w:rPr>
              <w:t>Week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Ending:</w:t>
            </w:r>
            <w:r>
              <w:rPr>
                <w:b/>
                <w:spacing w:val="-10"/>
                <w:sz w:val="22"/>
              </w:rPr>
              <w:t> </w:t>
            </w:r>
            <w:r>
              <w:rPr>
                <w:sz w:val="22"/>
              </w:rPr>
              <w:t>12-05-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1799" w:type="dxa"/>
            <w:gridSpan w:val="2"/>
            <w:shd w:val="clear" w:color="auto" w:fill="FFF1CC"/>
          </w:tcPr>
          <w:p>
            <w:pPr>
              <w:pStyle w:val="TableParagraph"/>
              <w:spacing w:before="64"/>
              <w:ind w:left="109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Day:</w:t>
            </w:r>
          </w:p>
        </w:tc>
        <w:tc>
          <w:tcPr>
            <w:tcW w:w="5311" w:type="dxa"/>
            <w:gridSpan w:val="4"/>
            <w:shd w:val="clear" w:color="auto" w:fill="FFF1CC"/>
          </w:tcPr>
          <w:p>
            <w:pPr>
              <w:pStyle w:val="TableParagraph"/>
              <w:spacing w:before="64"/>
              <w:ind w:left="110"/>
              <w:rPr>
                <w:sz w:val="22"/>
              </w:rPr>
            </w:pPr>
            <w:r>
              <w:rPr>
                <w:b/>
                <w:w w:val="90"/>
                <w:sz w:val="22"/>
              </w:rPr>
              <w:t>Subject: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Physical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Education</w:t>
            </w:r>
          </w:p>
        </w:tc>
      </w:tr>
      <w:tr>
        <w:trPr>
          <w:trHeight w:val="421" w:hRule="atLeast"/>
        </w:trPr>
        <w:tc>
          <w:tcPr>
            <w:tcW w:w="5578" w:type="dxa"/>
            <w:gridSpan w:val="5"/>
            <w:shd w:val="clear" w:color="auto" w:fill="FFF1CC"/>
          </w:tcPr>
          <w:p>
            <w:pPr>
              <w:pStyle w:val="TableParagraph"/>
              <w:spacing w:before="47"/>
              <w:rPr>
                <w:sz w:val="22"/>
              </w:rPr>
            </w:pPr>
            <w:r>
              <w:rPr>
                <w:b/>
                <w:sz w:val="22"/>
              </w:rPr>
              <w:t>Duration:</w:t>
            </w:r>
            <w:r>
              <w:rPr>
                <w:b/>
                <w:spacing w:val="66"/>
                <w:sz w:val="22"/>
              </w:rPr>
              <w:t> </w:t>
            </w:r>
            <w:r>
              <w:rPr>
                <w:spacing w:val="-2"/>
                <w:sz w:val="22"/>
              </w:rPr>
              <w:t>60mins</w:t>
            </w:r>
          </w:p>
        </w:tc>
        <w:tc>
          <w:tcPr>
            <w:tcW w:w="5311" w:type="dxa"/>
            <w:gridSpan w:val="4"/>
            <w:shd w:val="clear" w:color="auto" w:fill="FFF1CC"/>
          </w:tcPr>
          <w:p>
            <w:pPr>
              <w:pStyle w:val="TableParagraph"/>
              <w:spacing w:before="47"/>
              <w:ind w:left="110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pacing w:val="72"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Activity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Education</w:t>
            </w:r>
          </w:p>
        </w:tc>
      </w:tr>
      <w:tr>
        <w:trPr>
          <w:trHeight w:val="458" w:hRule="atLeast"/>
        </w:trPr>
        <w:tc>
          <w:tcPr>
            <w:tcW w:w="3511" w:type="dxa"/>
            <w:gridSpan w:val="2"/>
            <w:shd w:val="clear" w:color="auto" w:fill="FFF1CC"/>
          </w:tcPr>
          <w:p>
            <w:pPr>
              <w:pStyle w:val="TableParagraph"/>
              <w:spacing w:before="67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067" w:type="dxa"/>
            <w:gridSpan w:val="3"/>
            <w:shd w:val="clear" w:color="auto" w:fill="FFF1CC"/>
          </w:tcPr>
          <w:p>
            <w:pPr>
              <w:pStyle w:val="TableParagraph"/>
              <w:spacing w:before="67"/>
              <w:ind w:left="106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5311" w:type="dxa"/>
            <w:gridSpan w:val="4"/>
            <w:shd w:val="clear" w:color="auto" w:fill="FFF1CC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Sub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6"/>
                <w:sz w:val="22"/>
              </w:rPr>
              <w:t>Strand:</w:t>
            </w:r>
            <w:r>
              <w:rPr>
                <w:b/>
                <w:sz w:val="22"/>
              </w:rPr>
              <w:t> </w:t>
            </w:r>
            <w:r>
              <w:rPr>
                <w:spacing w:val="-6"/>
                <w:sz w:val="22"/>
              </w:rPr>
              <w:t>Physical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6"/>
                <w:sz w:val="22"/>
              </w:rPr>
              <w:t>Fitness</w:t>
            </w:r>
          </w:p>
        </w:tc>
      </w:tr>
      <w:tr>
        <w:trPr>
          <w:trHeight w:val="1101" w:hRule="atLeast"/>
        </w:trPr>
        <w:tc>
          <w:tcPr>
            <w:tcW w:w="4405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line="259" w:lineRule="auto" w:before="20"/>
              <w:ind w:right="93"/>
              <w:rPr>
                <w:sz w:val="22"/>
              </w:rPr>
            </w:pPr>
            <w:r>
              <w:rPr>
                <w:w w:val="90"/>
                <w:sz w:val="22"/>
              </w:rPr>
              <w:t>B8.2.2.3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ability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increase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level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participation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variety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 </w:t>
            </w:r>
            <w:r>
              <w:rPr>
                <w:w w:val="90"/>
                <w:sz w:val="22"/>
              </w:rPr>
              <w:t>flexibility and balance activities</w:t>
            </w:r>
          </w:p>
        </w:tc>
        <w:tc>
          <w:tcPr>
            <w:tcW w:w="5493" w:type="dxa"/>
            <w:gridSpan w:val="4"/>
            <w:shd w:val="clear" w:color="auto" w:fill="FFF1CC"/>
          </w:tcPr>
          <w:p>
            <w:pPr>
              <w:pStyle w:val="TableParagraph"/>
              <w:spacing w:before="112"/>
              <w:ind w:left="11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1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B8.2.2.3.1: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Participate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flexibility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balance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activities</w:t>
            </w:r>
            <w:r>
              <w:rPr>
                <w:spacing w:val="-3"/>
                <w:w w:val="85"/>
                <w:sz w:val="22"/>
              </w:rPr>
              <w:t> </w:t>
            </w:r>
            <w:r>
              <w:rPr>
                <w:w w:val="85"/>
                <w:sz w:val="22"/>
              </w:rPr>
              <w:t>at </w:t>
            </w:r>
            <w:r>
              <w:rPr>
                <w:w w:val="90"/>
                <w:sz w:val="22"/>
              </w:rPr>
              <w:t>varying levels of challenge or difficulty</w:t>
            </w:r>
          </w:p>
        </w:tc>
        <w:tc>
          <w:tcPr>
            <w:tcW w:w="991" w:type="dxa"/>
            <w:shd w:val="clear" w:color="auto" w:fill="FFF1CC"/>
          </w:tcPr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line="255" w:lineRule="exact"/>
              <w:ind w:left="11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2" w:hRule="atLeast"/>
        </w:trPr>
        <w:tc>
          <w:tcPr>
            <w:tcW w:w="7558" w:type="dxa"/>
            <w:gridSpan w:val="6"/>
            <w:shd w:val="clear" w:color="auto" w:fill="FFF1CC"/>
          </w:tcPr>
          <w:p>
            <w:pPr>
              <w:pStyle w:val="TableParagraph"/>
              <w:spacing w:before="7"/>
              <w:rPr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</w:t>
            </w:r>
            <w:r>
              <w:rPr>
                <w:spacing w:val="-2"/>
                <w:sz w:val="22"/>
              </w:rPr>
              <w:t>:</w:t>
            </w:r>
          </w:p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w w:val="85"/>
                <w:sz w:val="22"/>
              </w:rPr>
              <w:t>Learners</w:t>
            </w:r>
            <w:r>
              <w:rPr>
                <w:spacing w:val="10"/>
                <w:sz w:val="22"/>
              </w:rPr>
              <w:t> </w:t>
            </w:r>
            <w:r>
              <w:rPr>
                <w:w w:val="85"/>
                <w:sz w:val="22"/>
              </w:rPr>
              <w:t>can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identify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perform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flexibility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activities.</w:t>
            </w:r>
          </w:p>
        </w:tc>
        <w:tc>
          <w:tcPr>
            <w:tcW w:w="3331" w:type="dxa"/>
            <w:gridSpan w:val="3"/>
            <w:shd w:val="clear" w:color="auto" w:fill="FFF1CC"/>
          </w:tcPr>
          <w:p>
            <w:pPr>
              <w:pStyle w:val="TableParagraph"/>
              <w:spacing w:line="255" w:lineRule="exact" w:before="17"/>
              <w:ind w:left="113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11"/>
              <w:rPr>
                <w:sz w:val="22"/>
              </w:rPr>
            </w:pPr>
            <w:r>
              <w:rPr>
                <w:spacing w:val="-6"/>
                <w:sz w:val="22"/>
              </w:rPr>
              <w:t>CG5.3: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CC9.2: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CC9.3:</w:t>
            </w:r>
          </w:p>
        </w:tc>
      </w:tr>
      <w:tr>
        <w:trPr>
          <w:trHeight w:val="297" w:hRule="atLeast"/>
        </w:trPr>
        <w:tc>
          <w:tcPr>
            <w:tcW w:w="10889" w:type="dxa"/>
            <w:gridSpan w:val="9"/>
            <w:shd w:val="clear" w:color="auto" w:fill="FFF1CC"/>
          </w:tcPr>
          <w:p>
            <w:pPr>
              <w:pStyle w:val="TableParagraph"/>
              <w:spacing w:line="243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spacing w:val="-6"/>
                <w:sz w:val="22"/>
              </w:rPr>
              <w:t>P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25</w:t>
            </w:r>
          </w:p>
        </w:tc>
      </w:tr>
      <w:tr>
        <w:trPr>
          <w:trHeight w:val="290" w:hRule="atLeast"/>
        </w:trPr>
        <w:tc>
          <w:tcPr>
            <w:tcW w:w="10889" w:type="dxa"/>
            <w:gridSpan w:val="9"/>
            <w:shd w:val="clear" w:color="auto" w:fill="FFF1CC"/>
          </w:tcPr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Keywords:</w:t>
            </w:r>
            <w:r>
              <w:rPr>
                <w:b/>
                <w:spacing w:val="48"/>
                <w:sz w:val="22"/>
              </w:rPr>
              <w:t> </w:t>
            </w:r>
            <w:r>
              <w:rPr>
                <w:spacing w:val="-6"/>
                <w:sz w:val="22"/>
              </w:rPr>
              <w:t>unrestricted</w:t>
            </w:r>
            <w:r>
              <w:rPr>
                <w:rFonts w:ascii="Carlito"/>
                <w:spacing w:val="-6"/>
                <w:sz w:val="22"/>
              </w:rPr>
              <w:t>,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Motion</w:t>
            </w:r>
            <w:r>
              <w:rPr>
                <w:rFonts w:ascii="Carlito"/>
                <w:spacing w:val="-6"/>
                <w:sz w:val="22"/>
              </w:rPr>
              <w:t>, </w:t>
            </w:r>
            <w:r>
              <w:rPr>
                <w:spacing w:val="-6"/>
                <w:sz w:val="22"/>
              </w:rPr>
              <w:t>obstacle</w:t>
            </w:r>
            <w:r>
              <w:rPr>
                <w:rFonts w:ascii="Carlito"/>
                <w:spacing w:val="-6"/>
                <w:sz w:val="22"/>
              </w:rPr>
              <w:t>,</w:t>
            </w:r>
            <w:r>
              <w:rPr>
                <w:rFonts w:ascii="Carlito"/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force</w:t>
            </w:r>
          </w:p>
        </w:tc>
      </w:tr>
      <w:tr>
        <w:trPr>
          <w:trHeight w:val="275" w:hRule="atLeast"/>
        </w:trPr>
        <w:tc>
          <w:tcPr>
            <w:tcW w:w="10889" w:type="dxa"/>
            <w:gridSpan w:val="9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5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884" w:type="dxa"/>
            <w:gridSpan w:val="6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65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61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1: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STARTER</w:t>
            </w:r>
          </w:p>
        </w:tc>
        <w:tc>
          <w:tcPr>
            <w:tcW w:w="6884" w:type="dxa"/>
            <w:gridSpan w:val="6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Welcome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back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holidays.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spent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</w:t>
            </w:r>
          </w:p>
          <w:p>
            <w:pPr>
              <w:pStyle w:val="TableParagraph"/>
              <w:spacing w:before="20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vacation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holidays.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lesson.</w:t>
            </w:r>
          </w:p>
        </w:tc>
        <w:tc>
          <w:tcPr>
            <w:tcW w:w="166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360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884" w:type="dxa"/>
            <w:gridSpan w:val="6"/>
          </w:tcPr>
          <w:p>
            <w:pPr>
              <w:pStyle w:val="TableParagraph"/>
              <w:spacing w:before="89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come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out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meaning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flexibility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balance.</w:t>
            </w:r>
          </w:p>
          <w:p>
            <w:pPr>
              <w:pStyle w:val="TableParagraph"/>
              <w:spacing w:before="120"/>
              <w:ind w:left="108" w:right="232"/>
              <w:rPr>
                <w:sz w:val="24"/>
              </w:rPr>
            </w:pPr>
            <w:r>
              <w:rPr>
                <w:w w:val="90"/>
                <w:sz w:val="24"/>
              </w:rPr>
              <w:t>Flexibility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ability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joint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series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joints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move</w:t>
            </w:r>
            <w:r>
              <w:rPr>
                <w:spacing w:val="-7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through an unrestricted, pain free range of motion.</w:t>
            </w:r>
          </w:p>
          <w:p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w w:val="90"/>
                <w:sz w:val="24"/>
              </w:rPr>
              <w:t>Flexibility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describes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range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motion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available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joint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 </w:t>
            </w:r>
            <w:r>
              <w:rPr>
                <w:w w:val="95"/>
                <w:sz w:val="24"/>
              </w:rPr>
              <w:t>of joints.</w:t>
            </w:r>
          </w:p>
          <w:p>
            <w:pPr>
              <w:pStyle w:val="TableParagraph"/>
              <w:spacing w:before="120"/>
              <w:ind w:left="108" w:right="232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Balance describes your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body`s ability to navigate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obstacles and </w:t>
            </w:r>
            <w:r>
              <w:rPr>
                <w:w w:val="90"/>
                <w:sz w:val="24"/>
              </w:rPr>
              <w:t>resist force that can cause fall.</w:t>
            </w:r>
          </w:p>
          <w:p>
            <w:pPr>
              <w:pStyle w:val="TableParagraph"/>
              <w:spacing w:before="119"/>
              <w:ind w:left="108"/>
              <w:rPr>
                <w:sz w:val="24"/>
              </w:rPr>
            </w:pPr>
            <w:r>
              <w:rPr>
                <w:w w:val="85"/>
                <w:sz w:val="24"/>
              </w:rPr>
              <w:t>Examples</w:t>
            </w:r>
            <w:r>
              <w:rPr>
                <w:spacing w:val="2"/>
                <w:sz w:val="24"/>
              </w:rPr>
              <w:t> </w:t>
            </w:r>
            <w:r>
              <w:rPr>
                <w:w w:val="85"/>
                <w:sz w:val="24"/>
              </w:rPr>
              <w:t>of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flexibility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endurance.</w:t>
            </w:r>
          </w:p>
          <w:p>
            <w:pPr>
              <w:pStyle w:val="TableParagraph"/>
              <w:spacing w:before="122"/>
              <w:ind w:left="108" w:right="232"/>
              <w:rPr>
                <w:sz w:val="24"/>
              </w:rPr>
            </w:pPr>
            <w:r>
              <w:rPr>
                <w:w w:val="90"/>
                <w:sz w:val="24"/>
              </w:rPr>
              <w:t>Backward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walking,</w:t>
            </w:r>
            <w:r>
              <w:rPr>
                <w:spacing w:val="56"/>
                <w:sz w:val="24"/>
              </w:rPr>
              <w:t> </w:t>
            </w:r>
            <w:r>
              <w:rPr>
                <w:w w:val="90"/>
                <w:sz w:val="24"/>
              </w:rPr>
              <w:t>sideways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walking,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heel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walking,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walking</w:t>
            </w:r>
            <w:r>
              <w:rPr>
                <w:rFonts w:ascii="Times New Roman"/>
                <w:w w:val="90"/>
                <w:sz w:val="24"/>
              </w:rPr>
              <w:t>, </w:t>
            </w:r>
            <w:r>
              <w:rPr>
                <w:rFonts w:ascii="Times New Roman"/>
                <w:spacing w:val="-4"/>
                <w:sz w:val="24"/>
              </w:rPr>
              <w:t>spoon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4"/>
                <w:sz w:val="24"/>
              </w:rPr>
              <w:t>and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4"/>
                <w:sz w:val="24"/>
              </w:rPr>
              <w:t>egg</w:t>
            </w:r>
            <w:r>
              <w:rPr>
                <w:rFonts w:ascii="Times New Roman"/>
                <w:spacing w:val="-9"/>
                <w:sz w:val="24"/>
              </w:rPr>
              <w:t> </w:t>
            </w:r>
            <w:r>
              <w:rPr>
                <w:rFonts w:ascii="Times New Roman"/>
                <w:spacing w:val="-4"/>
                <w:sz w:val="24"/>
              </w:rPr>
              <w:t>brisk</w:t>
            </w:r>
            <w:r>
              <w:rPr>
                <w:rFonts w:ascii="Times New Roman"/>
                <w:spacing w:val="-7"/>
                <w:sz w:val="24"/>
              </w:rPr>
              <w:t> </w:t>
            </w:r>
            <w:r>
              <w:rPr>
                <w:rFonts w:ascii="Times New Roman"/>
                <w:spacing w:val="-4"/>
                <w:sz w:val="24"/>
              </w:rPr>
              <w:t>walk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standing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form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4"/>
                <w:sz w:val="24"/>
              </w:rPr>
              <w:t>sitting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4"/>
                <w:sz w:val="24"/>
              </w:rPr>
              <w:t>position.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13" w:after="1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3170" w:val="left" w:leader="none"/>
              </w:tabs>
              <w:ind w:left="48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526566" cy="1078992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566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2"/>
                <w:sz w:val="20"/>
              </w:rPr>
              <w:drawing>
                <wp:inline distT="0" distB="0" distL="0" distR="0">
                  <wp:extent cx="1645223" cy="1078992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23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2"/>
                <w:sz w:val="20"/>
              </w:rPr>
            </w:r>
          </w:p>
          <w:p>
            <w:pPr>
              <w:pStyle w:val="TableParagraph"/>
              <w:spacing w:before="150"/>
              <w:ind w:left="0" w:right="386"/>
              <w:jc w:val="center"/>
              <w:rPr>
                <w:rFonts w:ascii="Carlito"/>
                <w:sz w:val="22"/>
              </w:rPr>
            </w:pPr>
            <w:r>
              <w:rPr>
                <w:rFonts w:ascii="Carlito"/>
                <w:sz w:val="22"/>
              </w:rPr>
              <w:t>Flexibility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Balance</w:t>
            </w:r>
          </w:p>
        </w:tc>
        <w:tc>
          <w:tcPr>
            <w:tcW w:w="1665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Picture/video</w:t>
            </w:r>
          </w:p>
        </w:tc>
      </w:tr>
    </w:tbl>
    <w:p>
      <w:pPr>
        <w:spacing w:after="0" w:line="231" w:lineRule="exact"/>
        <w:rPr>
          <w:sz w:val="22"/>
        </w:rPr>
        <w:sectPr>
          <w:type w:val="continuous"/>
          <w:pgSz w:w="12240" w:h="15840"/>
          <w:pgMar w:top="620" w:bottom="280" w:left="600" w:right="52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0"/>
        <w:gridCol w:w="6887"/>
        <w:gridCol w:w="1665"/>
      </w:tblGrid>
      <w:tr>
        <w:trPr>
          <w:trHeight w:val="4022" w:hRule="atLeast"/>
        </w:trPr>
        <w:tc>
          <w:tcPr>
            <w:tcW w:w="23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887" w:type="dxa"/>
          </w:tcPr>
          <w:p>
            <w:pPr>
              <w:pStyle w:val="TableParagraph"/>
              <w:spacing w:before="88"/>
              <w:ind w:left="0"/>
              <w:rPr>
                <w:sz w:val="24"/>
              </w:rPr>
            </w:pPr>
          </w:p>
          <w:p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state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some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benefits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flexibility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spacing w:val="-2"/>
                <w:sz w:val="24"/>
              </w:rPr>
              <w:t>balance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20" w:after="0"/>
              <w:ind w:left="827" w:right="0" w:hanging="359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Improve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range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motion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20" w:after="0"/>
              <w:ind w:left="827" w:right="0" w:hanging="359"/>
              <w:jc w:val="left"/>
              <w:rPr>
                <w:sz w:val="24"/>
              </w:rPr>
            </w:pPr>
            <w:r>
              <w:rPr>
                <w:w w:val="90"/>
                <w:sz w:val="24"/>
              </w:rPr>
              <w:t>Reduce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aches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pains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20" w:after="0"/>
              <w:ind w:left="827" w:right="0" w:hanging="359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Prevent</w:t>
            </w:r>
            <w:r>
              <w:rPr>
                <w:spacing w:val="2"/>
                <w:sz w:val="24"/>
              </w:rPr>
              <w:t> </w:t>
            </w:r>
            <w:r>
              <w:rPr>
                <w:w w:val="85"/>
                <w:sz w:val="24"/>
              </w:rPr>
              <w:t>falls</w:t>
            </w:r>
            <w:r>
              <w:rPr>
                <w:spacing w:val="1"/>
                <w:sz w:val="24"/>
              </w:rPr>
              <w:t> </w:t>
            </w:r>
            <w:r>
              <w:rPr>
                <w:w w:val="85"/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injury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7" w:val="left" w:leader="none"/>
              </w:tabs>
              <w:spacing w:line="240" w:lineRule="auto" w:before="119" w:after="0"/>
              <w:ind w:left="827" w:right="0" w:hanging="359"/>
              <w:jc w:val="left"/>
              <w:rPr>
                <w:sz w:val="24"/>
              </w:rPr>
            </w:pPr>
            <w:r>
              <w:rPr>
                <w:w w:val="85"/>
                <w:sz w:val="24"/>
              </w:rPr>
              <w:t>Enjoy</w:t>
            </w:r>
            <w:r>
              <w:rPr>
                <w:spacing w:val="4"/>
                <w:sz w:val="24"/>
              </w:rPr>
              <w:t> </w:t>
            </w:r>
            <w:r>
              <w:rPr>
                <w:w w:val="85"/>
                <w:sz w:val="24"/>
              </w:rPr>
              <w:t>lifelong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benefits</w:t>
            </w:r>
          </w:p>
          <w:p>
            <w:pPr>
              <w:pStyle w:val="TableParagraph"/>
              <w:spacing w:before="240"/>
              <w:ind w:left="0"/>
              <w:rPr>
                <w:sz w:val="24"/>
              </w:rPr>
            </w:pPr>
          </w:p>
          <w:p>
            <w:pPr>
              <w:pStyle w:val="TableParagraph"/>
              <w:ind w:left="108" w:right="93"/>
              <w:rPr>
                <w:sz w:val="24"/>
              </w:rPr>
            </w:pPr>
            <w:r>
              <w:rPr>
                <w:w w:val="90"/>
                <w:sz w:val="24"/>
              </w:rPr>
              <w:t>Learners record estimate of duration/measure of performance in your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self-journal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-1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effort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increase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involvement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physical </w:t>
            </w: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016" w:hRule="atLeast"/>
        </w:trPr>
        <w:tc>
          <w:tcPr>
            <w:tcW w:w="2340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88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reflecting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179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6" w:lineRule="auto" w:before="182" w:after="0"/>
              <w:ind w:left="108" w:right="330" w:firstLine="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Tell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acquire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163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Which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aspects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you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understand?</w:t>
            </w:r>
          </w:p>
        </w:tc>
        <w:tc>
          <w:tcPr>
            <w:tcW w:w="166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60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5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1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87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942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98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54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909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565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828" w:hanging="36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3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4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48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45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059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665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505" w:lineRule="exact"/>
      <w:ind w:left="3455" w:right="3531"/>
      <w:jc w:val="center"/>
    </w:pPr>
    <w:rPr>
      <w:rFonts w:ascii="Trebuchet MS" w:hAnsi="Trebuchet MS" w:eastAsia="Trebuchet MS" w:cs="Trebuchet MS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2025-01-12T16:50:45Z</dcterms:created>
  <dcterms:modified xsi:type="dcterms:W3CDTF">2025-01-12T16:50:45Z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