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73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 w:before="7"/>
        <w:ind w:right="3501" w:firstLine="595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pStyle w:val="BodyText"/>
        <w:spacing w:line="324" w:lineRule="exact" w:after="58"/>
        <w:ind w:left="4784"/>
      </w:pPr>
      <w:r>
        <w:rPr>
          <w:w w:val="105"/>
        </w:rPr>
        <w:t>WEEK</w:t>
      </w:r>
      <w:r>
        <w:rPr>
          <w:spacing w:val="5"/>
          <w:w w:val="105"/>
        </w:rPr>
        <w:t> </w:t>
      </w:r>
      <w:r>
        <w:rPr>
          <w:spacing w:val="-5"/>
          <w:w w:val="105"/>
        </w:rPr>
        <w:t>10</w:t>
      </w: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985"/>
        <w:gridCol w:w="1561"/>
        <w:gridCol w:w="205"/>
        <w:gridCol w:w="1622"/>
        <w:gridCol w:w="729"/>
        <w:gridCol w:w="1346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6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8" w:type="dxa"/>
            <w:gridSpan w:val="4"/>
            <w:shd w:val="clear" w:color="auto" w:fill="FFF1CC"/>
          </w:tcPr>
          <w:p>
            <w:pPr>
              <w:pStyle w:val="TableParagraph"/>
              <w:spacing w:before="42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Humans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6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2"/>
              </w:rPr>
              <w:t>Bacterial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6"/>
                <w:sz w:val="22"/>
              </w:rPr>
              <w:t>Diseases</w:t>
            </w:r>
          </w:p>
        </w:tc>
      </w:tr>
      <w:tr>
        <w:trPr>
          <w:trHeight w:val="1506" w:hRule="atLeast"/>
        </w:trPr>
        <w:tc>
          <w:tcPr>
            <w:tcW w:w="5077" w:type="dxa"/>
            <w:gridSpan w:val="3"/>
            <w:shd w:val="clear" w:color="auto" w:fill="FFF1CC"/>
          </w:tcPr>
          <w:p>
            <w:pPr>
              <w:pStyle w:val="TableParagraph"/>
              <w:spacing w:line="232" w:lineRule="exact" w:before="232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B8.5.2.1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Demonstrate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knowledge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common </w:t>
            </w:r>
            <w:r>
              <w:rPr>
                <w:spacing w:val="-2"/>
                <w:w w:val="90"/>
                <w:sz w:val="22"/>
              </w:rPr>
              <w:t>communicable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diseases,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Hepatitis,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humans, </w:t>
            </w:r>
            <w:r>
              <w:rPr>
                <w:w w:val="90"/>
                <w:sz w:val="22"/>
              </w:rPr>
              <w:t>causes, symptoms, effects and their prevention</w:t>
            </w:r>
          </w:p>
        </w:tc>
        <w:tc>
          <w:tcPr>
            <w:tcW w:w="4117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 5.2.2.1 Explain the nature of bacterial </w:t>
            </w:r>
            <w:r>
              <w:rPr>
                <w:spacing w:val="-6"/>
                <w:sz w:val="22"/>
              </w:rPr>
              <w:t>diseases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special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emphasis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food </w:t>
            </w:r>
            <w:r>
              <w:rPr>
                <w:w w:val="90"/>
                <w:sz w:val="22"/>
              </w:rPr>
              <w:t>poisoning/gonorrhoea/ meningitis their </w:t>
            </w:r>
            <w:r>
              <w:rPr>
                <w:spacing w:val="-2"/>
                <w:w w:val="90"/>
                <w:sz w:val="22"/>
              </w:rPr>
              <w:t>causes, symptoms, effects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on humans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prevention</w:t>
            </w:r>
          </w:p>
        </w:tc>
        <w:tc>
          <w:tcPr>
            <w:tcW w:w="1346" w:type="dxa"/>
            <w:shd w:val="clear" w:color="auto" w:fill="FFF1CC"/>
          </w:tcPr>
          <w:p>
            <w:pPr>
              <w:pStyle w:val="TableParagraph"/>
              <w:spacing w:before="150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998" w:hRule="atLeast"/>
        </w:trPr>
        <w:tc>
          <w:tcPr>
            <w:tcW w:w="6843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8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diseases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emphasis 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poisoning/gonorrhoea/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meningitis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symptoms,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humans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prevention</w:t>
            </w:r>
          </w:p>
        </w:tc>
        <w:tc>
          <w:tcPr>
            <w:tcW w:w="3697" w:type="dxa"/>
            <w:gridSpan w:val="3"/>
            <w:shd w:val="clear" w:color="auto" w:fill="FFF1CC"/>
          </w:tcPr>
          <w:p>
            <w:pPr>
              <w:pStyle w:val="TableParagraph"/>
              <w:spacing w:before="14"/>
              <w:ind w:left="0"/>
              <w:rPr>
                <w:sz w:val="20"/>
              </w:rPr>
            </w:pPr>
          </w:p>
          <w:p>
            <w:pPr>
              <w:pStyle w:val="TableParagraph"/>
              <w:spacing w:line="232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2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1054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80</w:t>
            </w:r>
          </w:p>
        </w:tc>
      </w:tr>
      <w:tr>
        <w:trPr>
          <w:trHeight w:val="256" w:hRule="atLeast"/>
        </w:trPr>
        <w:tc>
          <w:tcPr>
            <w:tcW w:w="1054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1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955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diseases.</w:t>
            </w:r>
          </w:p>
          <w:p>
            <w:pPr>
              <w:pStyle w:val="TableParagraph"/>
              <w:ind w:right="90"/>
              <w:rPr>
                <w:sz w:val="22"/>
              </w:rPr>
            </w:pPr>
            <w:r>
              <w:rPr>
                <w:i/>
                <w:w w:val="80"/>
                <w:sz w:val="22"/>
              </w:rPr>
              <w:t>Bacterial diseases are caused by the invasion and multiplication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pathogenic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bacteria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human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body.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Bacteria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microscopic </w:t>
            </w:r>
            <w:r>
              <w:rPr>
                <w:i/>
                <w:w w:val="80"/>
                <w:sz w:val="22"/>
              </w:rPr>
              <w:t>organisms that can enter the body through various means, such as ingestion, inhalation, or direct contact with infected individuals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spacing w:before="255"/>
              <w:ind w:right="90"/>
              <w:rPr>
                <w:sz w:val="22"/>
              </w:rPr>
            </w:pPr>
            <w:r>
              <w:rPr>
                <w:w w:val="90"/>
                <w:sz w:val="22"/>
              </w:rPr>
              <w:t>Search for information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 presentations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food poisoning, </w:t>
            </w:r>
            <w:r>
              <w:rPr>
                <w:spacing w:val="-8"/>
                <w:sz w:val="22"/>
              </w:rPr>
              <w:t>gonorrhea,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 meningitis diseases their mode of transmission </w:t>
            </w:r>
            <w:r>
              <w:rPr>
                <w:spacing w:val="-6"/>
                <w:sz w:val="22"/>
              </w:rPr>
              <w:t>from person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to person,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 community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and from </w:t>
            </w:r>
            <w:r>
              <w:rPr>
                <w:sz w:val="22"/>
              </w:rPr>
              <w:t>country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country.</w:t>
            </w:r>
          </w:p>
          <w:p>
            <w:pPr>
              <w:pStyle w:val="TableParagraph"/>
              <w:spacing w:before="252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symptoms,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poisoning,, </w:t>
            </w:r>
            <w:r>
              <w:rPr>
                <w:spacing w:val="-8"/>
                <w:sz w:val="22"/>
              </w:rPr>
              <w:t>gonorrhea,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and meningitis diseases.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8"/>
                <w:sz w:val="22"/>
              </w:rPr>
              <w:t>Describe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the role of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individuals,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community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members and </w:t>
            </w:r>
            <w:r>
              <w:rPr>
                <w:w w:val="90"/>
                <w:sz w:val="22"/>
              </w:rPr>
              <w:t>government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poisoning,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gonorrhea,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meningitis </w:t>
            </w:r>
            <w:r>
              <w:rPr>
                <w:spacing w:val="-2"/>
                <w:sz w:val="22"/>
              </w:rPr>
              <w:t>diseases.</w:t>
            </w:r>
          </w:p>
          <w:p>
            <w:pPr>
              <w:pStyle w:val="TableParagraph"/>
              <w:spacing w:before="254"/>
              <w:ind w:right="90"/>
              <w:rPr>
                <w:sz w:val="22"/>
              </w:rPr>
            </w:pPr>
            <w:r>
              <w:rPr>
                <w:spacing w:val="-6"/>
                <w:sz w:val="22"/>
              </w:rPr>
              <w:t>Design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produce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poster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educate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community </w:t>
            </w:r>
            <w:r>
              <w:rPr>
                <w:w w:val="90"/>
                <w:sz w:val="22"/>
              </w:rPr>
              <w:t>members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incidence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control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named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diseases: </w:t>
            </w:r>
            <w:r>
              <w:rPr>
                <w:spacing w:val="-8"/>
                <w:sz w:val="22"/>
              </w:rPr>
              <w:t>food poisoning,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gonorrhea, and meningitis.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nature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diseases?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diseases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worksheet.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poisoning?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List</w:t>
            </w:r>
            <w:r>
              <w:rPr>
                <w:spacing w:val="6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common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symptoms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poisoning.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440" w:bottom="1009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1070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7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food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poisoning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human</w:t>
            </w:r>
          </w:p>
          <w:p>
            <w:pPr>
              <w:pStyle w:val="TableParagraph"/>
              <w:spacing w:line="255" w:lineRule="exact"/>
              <w:ind w:left="467"/>
              <w:rPr>
                <w:sz w:val="22"/>
              </w:rPr>
            </w:pPr>
            <w:r>
              <w:rPr>
                <w:spacing w:val="-2"/>
                <w:sz w:val="22"/>
              </w:rPr>
              <w:t>body?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bacterium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gonorrhea.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gonorrhea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primarily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transmitted?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708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512" w:lineRule="exact" w:before="50"/>
              <w:ind w:right="19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17" w:lineRule="exact" w:before="0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symptoms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gonorrhea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men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women.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complications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untreated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gonorrhea?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List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gonorrhea.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body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affected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meningitis?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two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bacterial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meningitis.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Name</w:t>
            </w:r>
            <w:r>
              <w:rPr>
                <w:spacing w:val="5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symptoms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meningitis.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meningitis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individual?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7" w:val="left" w:leader="none"/>
              </w:tabs>
              <w:spacing w:line="240" w:lineRule="auto" w:before="2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meningitis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prevented?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52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874"/>
        <w:gridCol w:w="1985"/>
        <w:gridCol w:w="1561"/>
        <w:gridCol w:w="205"/>
        <w:gridCol w:w="1622"/>
        <w:gridCol w:w="729"/>
        <w:gridCol w:w="1346"/>
      </w:tblGrid>
      <w:tr>
        <w:trPr>
          <w:trHeight w:val="35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sz w:val="22"/>
              </w:rPr>
              <w:t>09-06-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3546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spacing w:val="-2"/>
                <w:sz w:val="22"/>
              </w:rPr>
              <w:t>Science</w:t>
            </w:r>
          </w:p>
        </w:tc>
      </w:tr>
      <w:tr>
        <w:trPr>
          <w:trHeight w:val="359" w:hRule="atLeast"/>
        </w:trPr>
        <w:tc>
          <w:tcPr>
            <w:tcW w:w="6638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100mins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pacing w:val="-4"/>
                <w:sz w:val="22"/>
              </w:rPr>
              <w:t>Humans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Environment</w:t>
            </w:r>
          </w:p>
        </w:tc>
      </w:tr>
      <w:tr>
        <w:trPr>
          <w:trHeight w:val="340" w:hRule="atLeast"/>
        </w:trPr>
        <w:tc>
          <w:tcPr>
            <w:tcW w:w="3092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3546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02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4"/>
                <w:sz w:val="22"/>
              </w:rPr>
              <w:t>Science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995" w:hRule="atLeast"/>
        </w:trPr>
        <w:tc>
          <w:tcPr>
            <w:tcW w:w="5077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6"/>
                <w:sz w:val="22"/>
              </w:rPr>
              <w:t>B8.5.3.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Demonstrate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understanding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 </w:t>
            </w:r>
            <w:r>
              <w:rPr>
                <w:spacing w:val="-2"/>
                <w:w w:val="90"/>
                <w:sz w:val="22"/>
              </w:rPr>
              <w:t>connections among science, technology, innovation, </w:t>
            </w:r>
            <w:r>
              <w:rPr>
                <w:spacing w:val="-4"/>
                <w:sz w:val="22"/>
              </w:rPr>
              <w:t>society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environment.</w:t>
            </w:r>
          </w:p>
        </w:tc>
        <w:tc>
          <w:tcPr>
            <w:tcW w:w="4117" w:type="dxa"/>
            <w:gridSpan w:val="4"/>
            <w:shd w:val="clear" w:color="auto" w:fill="FFF1C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5.3.1.1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relationship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among </w:t>
            </w:r>
            <w:r>
              <w:rPr>
                <w:w w:val="85"/>
                <w:sz w:val="22"/>
              </w:rPr>
              <w:t>science,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technology,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innovation</w:t>
            </w:r>
            <w:r>
              <w:rPr>
                <w:spacing w:val="16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society</w:t>
            </w:r>
          </w:p>
        </w:tc>
        <w:tc>
          <w:tcPr>
            <w:tcW w:w="1346" w:type="dxa"/>
            <w:shd w:val="clear" w:color="auto" w:fill="FFF1CC"/>
          </w:tcPr>
          <w:p>
            <w:pPr>
              <w:pStyle w:val="TableParagraph"/>
              <w:spacing w:before="129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6843" w:type="dxa"/>
            <w:gridSpan w:val="5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science,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technology, </w:t>
            </w:r>
            <w:r>
              <w:rPr>
                <w:spacing w:val="-2"/>
                <w:sz w:val="22"/>
              </w:rPr>
              <w:t>innovation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society.</w:t>
            </w:r>
          </w:p>
        </w:tc>
        <w:tc>
          <w:tcPr>
            <w:tcW w:w="3697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 w:before="119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6"/>
              <w:rPr>
                <w:sz w:val="20"/>
              </w:rPr>
            </w:pPr>
            <w:r>
              <w:rPr>
                <w:spacing w:val="-6"/>
                <w:sz w:val="20"/>
              </w:rPr>
              <w:t>DL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5.3: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6.8: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DL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6"/>
                <w:sz w:val="20"/>
              </w:rPr>
              <w:t>CI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6.6:</w:t>
            </w:r>
          </w:p>
        </w:tc>
      </w:tr>
      <w:tr>
        <w:trPr>
          <w:trHeight w:val="330" w:hRule="atLeast"/>
        </w:trPr>
        <w:tc>
          <w:tcPr>
            <w:tcW w:w="10540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81</w:t>
            </w:r>
          </w:p>
        </w:tc>
      </w:tr>
      <w:tr>
        <w:trPr>
          <w:trHeight w:val="256" w:hRule="atLeast"/>
        </w:trPr>
        <w:tc>
          <w:tcPr>
            <w:tcW w:w="1054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2218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spacing w:line="232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1" w:hRule="atLeast"/>
        </w:trPr>
        <w:tc>
          <w:tcPr>
            <w:tcW w:w="2218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previous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098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247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terms.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That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science,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technology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innovation.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8" w:after="0"/>
              <w:ind w:left="467" w:right="217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Science,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systematic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study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natural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world,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seeks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understand how things work and why they behave the way they do.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0" w:after="0"/>
              <w:ind w:left="467" w:right="779" w:hanging="36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Technology, on the other hand, is the practical application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scientific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knowledge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practical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purposes.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7" w:val="left" w:leader="none"/>
              </w:tabs>
              <w:spacing w:line="240" w:lineRule="auto" w:before="3" w:after="0"/>
              <w:ind w:left="467" w:right="234" w:hanging="36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Innovation,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outcome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applying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scientific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knowledge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technological tools, refers to the process of translating new ideas or </w:t>
            </w:r>
            <w:r>
              <w:rPr>
                <w:i/>
                <w:spacing w:val="-2"/>
                <w:w w:val="85"/>
                <w:sz w:val="22"/>
              </w:rPr>
              <w:t>inventions into practical solutions that address societal needs or </w:t>
            </w:r>
            <w:r>
              <w:rPr>
                <w:i/>
                <w:spacing w:val="-2"/>
                <w:w w:val="90"/>
                <w:sz w:val="22"/>
              </w:rPr>
              <w:t>create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economic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value.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explain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interrelationship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science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6"/>
                <w:sz w:val="24"/>
              </w:rPr>
              <w:t>technology and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6"/>
                <w:sz w:val="24"/>
              </w:rPr>
              <w:t>innovation.</w:t>
            </w:r>
          </w:p>
          <w:p>
            <w:pPr>
              <w:pStyle w:val="TableParagraph"/>
              <w:spacing w:before="5"/>
              <w:ind w:left="0"/>
              <w:rPr>
                <w:sz w:val="24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1" w:after="0"/>
              <w:ind w:left="107" w:right="39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Scientific discoveries drive technological advancements: Scientific</w:t>
            </w:r>
            <w:r>
              <w:rPr>
                <w:i/>
                <w:w w:val="80"/>
                <w:sz w:val="22"/>
              </w:rPr>
              <w:t> breakthroughs often pave the way for new technologies. For example, the discovery of the structure of DNA led to advancements in genetic </w:t>
            </w:r>
            <w:r>
              <w:rPr>
                <w:i/>
                <w:w w:val="85"/>
                <w:sz w:val="22"/>
              </w:rPr>
              <w:t>engineering and biotechnology.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5" w:after="0"/>
              <w:ind w:left="107" w:right="685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Technology enables scientific research: Technological tools and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instruments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enable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scientists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observe,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measure,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analyze phenomena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ways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that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were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previously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not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possible.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like </w:t>
            </w:r>
            <w:r>
              <w:rPr>
                <w:i/>
                <w:w w:val="80"/>
                <w:sz w:val="22"/>
              </w:rPr>
              <w:t>microscopes, telescopes, and DNA sequencers have revolutionized </w:t>
            </w:r>
            <w:r>
              <w:rPr>
                <w:i/>
                <w:w w:val="85"/>
                <w:sz w:val="22"/>
              </w:rPr>
              <w:t>scientific research.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26" w:val="left" w:leader="none"/>
              </w:tabs>
              <w:spacing w:line="240" w:lineRule="auto" w:before="252" w:after="0"/>
              <w:ind w:left="107" w:right="299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Innovation applies scientific and technological knowledge: Innovators</w:t>
            </w:r>
            <w:r>
              <w:rPr>
                <w:i/>
                <w:w w:val="80"/>
                <w:sz w:val="22"/>
              </w:rPr>
              <w:t> utilize scientific and technological knowledge to create new products, </w:t>
            </w:r>
            <w:r>
              <w:rPr>
                <w:i/>
                <w:spacing w:val="-2"/>
                <w:w w:val="85"/>
                <w:sz w:val="22"/>
              </w:rPr>
              <w:t>services, or processes that solve problems or meet societal needs. </w:t>
            </w:r>
            <w:r>
              <w:rPr>
                <w:i/>
                <w:w w:val="85"/>
                <w:sz w:val="22"/>
              </w:rPr>
              <w:t>Innovations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range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medical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treatments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renewable </w:t>
            </w:r>
            <w:r>
              <w:rPr>
                <w:i/>
                <w:spacing w:val="-2"/>
                <w:w w:val="90"/>
                <w:sz w:val="22"/>
              </w:rPr>
              <w:t>energy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technologies.</w:t>
            </w:r>
          </w:p>
        </w:tc>
        <w:tc>
          <w:tcPr>
            <w:tcW w:w="2075" w:type="dxa"/>
            <w:gridSpan w:val="2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charts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2240" w:h="15840"/>
          <w:pgMar w:top="1400" w:bottom="280" w:left="780" w:right="70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8"/>
        <w:gridCol w:w="6244"/>
        <w:gridCol w:w="2071"/>
      </w:tblGrid>
      <w:tr>
        <w:trPr>
          <w:trHeight w:val="4826" w:hRule="atLeast"/>
        </w:trPr>
        <w:tc>
          <w:tcPr>
            <w:tcW w:w="221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244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326" w:val="left" w:leader="none"/>
              </w:tabs>
              <w:spacing w:line="231" w:lineRule="exact" w:before="0" w:after="0"/>
              <w:ind w:left="326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Innovation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drives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scientific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progress:</w:t>
            </w:r>
            <w:r>
              <w:rPr>
                <w:i/>
                <w:spacing w:val="-1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Innovations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often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uncover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5"/>
                <w:w w:val="80"/>
                <w:sz w:val="22"/>
              </w:rPr>
              <w:t>new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scientific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phenomena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or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challenge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existing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theories,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leading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further</w:t>
            </w:r>
            <w:r>
              <w:rPr>
                <w:i/>
                <w:w w:val="80"/>
                <w:sz w:val="22"/>
              </w:rPr>
              <w:t> scientific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exploration and discovery.</w:t>
            </w:r>
            <w:r>
              <w:rPr>
                <w:i/>
                <w:spacing w:val="-1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 example, 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invention of the </w:t>
            </w:r>
            <w:r>
              <w:rPr>
                <w:i/>
                <w:w w:val="85"/>
                <w:sz w:val="22"/>
              </w:rPr>
              <w:t>electron microscope opened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 avenues in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nanotechnology and </w:t>
            </w:r>
            <w:r>
              <w:rPr>
                <w:i/>
                <w:w w:val="90"/>
                <w:sz w:val="22"/>
              </w:rPr>
              <w:t>materials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science.</w:t>
            </w:r>
          </w:p>
          <w:p>
            <w:pPr>
              <w:pStyle w:val="TableParagraph"/>
              <w:spacing w:before="16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technological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advancements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 </w:t>
            </w:r>
            <w:r>
              <w:rPr>
                <w:spacing w:val="-8"/>
                <w:sz w:val="24"/>
              </w:rPr>
              <w:t>world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8"/>
                <w:sz w:val="24"/>
              </w:rPr>
              <w:t>and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its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impact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on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the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Ghanaian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8"/>
                <w:sz w:val="24"/>
              </w:rPr>
              <w:t>environment.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9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sz w:val="22"/>
              </w:rPr>
              <w:t>science: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technology: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7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innovation: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relationship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between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science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technology: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4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science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contribute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technological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advancements?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1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does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support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scientific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research?</w:t>
            </w:r>
          </w:p>
          <w:p>
            <w:pPr>
              <w:pStyle w:val="TableParagraph"/>
              <w:numPr>
                <w:ilvl w:val="1"/>
                <w:numId w:val="6"/>
              </w:numPr>
              <w:tabs>
                <w:tab w:pos="467" w:val="left" w:leader="none"/>
              </w:tabs>
              <w:spacing w:line="240" w:lineRule="auto" w:before="2" w:after="0"/>
              <w:ind w:left="467" w:right="86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innovation 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interrelationship </w:t>
            </w:r>
            <w:r>
              <w:rPr>
                <w:spacing w:val="-6"/>
                <w:sz w:val="22"/>
              </w:rPr>
              <w:t>between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science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technology: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911" w:hRule="atLeast"/>
        </w:trPr>
        <w:tc>
          <w:tcPr>
            <w:tcW w:w="221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24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line="510" w:lineRule="atLeast" w:before="1"/>
              <w:ind w:right="191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 </w:t>
            </w: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7" w:val="left" w:leader="none"/>
              </w:tabs>
              <w:spacing w:line="240" w:lineRule="auto" w:before="2" w:after="0"/>
              <w:ind w:left="467" w:right="66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Give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scientific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discoveries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2"/>
                <w:w w:val="95"/>
                <w:sz w:val="22"/>
              </w:rPr>
              <w:t>technological advancements: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7" w:val="left" w:leader="none"/>
              </w:tabs>
              <w:spacing w:line="240" w:lineRule="auto" w:before="0" w:after="0"/>
              <w:ind w:left="467" w:right="361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enabled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scientific </w:t>
            </w:r>
            <w:r>
              <w:rPr>
                <w:spacing w:val="-2"/>
                <w:sz w:val="22"/>
              </w:rPr>
              <w:t>research: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7" w:val="left" w:leader="none"/>
              </w:tabs>
              <w:spacing w:line="240" w:lineRule="auto" w:before="3" w:after="0"/>
              <w:ind w:left="467" w:right="597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Explain how innovation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applies scientific and technological </w:t>
            </w:r>
            <w:r>
              <w:rPr>
                <w:spacing w:val="-2"/>
                <w:sz w:val="22"/>
              </w:rPr>
              <w:t>knowledge: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7" w:val="left" w:leader="none"/>
              </w:tabs>
              <w:spacing w:line="240" w:lineRule="auto" w:before="3" w:after="0"/>
              <w:ind w:left="467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Describe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innovation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drive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scientific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progress: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467" w:val="left" w:leader="none"/>
              </w:tabs>
              <w:spacing w:line="240" w:lineRule="auto" w:before="1" w:after="0"/>
              <w:ind w:left="467" w:right="186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some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societal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economic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benefits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 </w:t>
            </w:r>
            <w:r>
              <w:rPr>
                <w:spacing w:val="-2"/>
                <w:w w:val="90"/>
                <w:sz w:val="22"/>
              </w:rPr>
              <w:t>interrelationship between science, technology, and innovation?</w:t>
            </w:r>
          </w:p>
        </w:tc>
        <w:tc>
          <w:tcPr>
            <w:tcW w:w="207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520" w:bottom="280" w:left="78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."/>
      <w:lvlJc w:val="left"/>
      <w:pPr>
        <w:ind w:left="32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01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6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0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50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07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13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41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5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6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9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09" w:hanging="22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69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1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79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3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1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19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77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2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0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081" w:hanging="360"/>
      </w:pPr>
      <w:rPr>
        <w:rFonts w:hint="default"/>
        <w:lang w:val="en-U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37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2025-01-12T16:50:59Z</dcterms:created>
  <dcterms:modified xsi:type="dcterms:W3CDTF">2025-01-12T16:50:59Z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