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w w:val="110"/>
        </w:rPr>
        <w:t>SECOND</w:t>
      </w:r>
      <w:r>
        <w:rPr>
          <w:spacing w:val="13"/>
          <w:w w:val="110"/>
        </w:rPr>
        <w:t> </w:t>
      </w:r>
      <w:r>
        <w:rPr>
          <w:spacing w:val="-4"/>
          <w:w w:val="110"/>
        </w:rPr>
        <w:t>TERM</w:t>
      </w:r>
    </w:p>
    <w:p>
      <w:pPr>
        <w:pStyle w:val="BodyText"/>
        <w:spacing w:line="259" w:lineRule="auto" w:before="46"/>
        <w:ind w:left="2976"/>
        <w:jc w:val="center"/>
      </w:pPr>
      <w:r>
        <w:rPr>
          <w:w w:val="105"/>
        </w:rPr>
        <w:t>WEEKLY</w:t>
      </w:r>
      <w:r>
        <w:rPr>
          <w:spacing w:val="-8"/>
          <w:w w:val="105"/>
        </w:rPr>
        <w:t> </w:t>
      </w:r>
      <w:r>
        <w:rPr>
          <w:w w:val="105"/>
        </w:rPr>
        <w:t>LESSON</w:t>
      </w:r>
      <w:r>
        <w:rPr>
          <w:spacing w:val="-6"/>
          <w:w w:val="105"/>
        </w:rPr>
        <w:t> </w:t>
      </w:r>
      <w:r>
        <w:rPr>
          <w:w w:val="105"/>
        </w:rPr>
        <w:t>NOTES</w:t>
      </w:r>
      <w:r>
        <w:rPr>
          <w:spacing w:val="-5"/>
          <w:w w:val="105"/>
        </w:rPr>
        <w:t> </w:t>
      </w: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B9 WEEK 3</w:t>
      </w:r>
    </w:p>
    <w:p>
      <w:pPr>
        <w:spacing w:before="81"/>
        <w:ind w:left="849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FAYOL</w:t>
      </w:r>
      <w:r>
        <w:rPr>
          <w:spacing w:val="14"/>
          <w:sz w:val="16"/>
        </w:rPr>
        <w:t> </w:t>
      </w:r>
      <w:r>
        <w:rPr>
          <w:sz w:val="16"/>
        </w:rPr>
        <w:t>INC.</w:t>
      </w:r>
      <w:r>
        <w:rPr>
          <w:spacing w:val="12"/>
          <w:sz w:val="16"/>
        </w:rPr>
        <w:t> </w:t>
      </w:r>
      <w:r>
        <w:rPr>
          <w:spacing w:val="-2"/>
          <w:sz w:val="16"/>
        </w:rPr>
        <w:t>0547824419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800" w:bottom="826" w:left="1040" w:right="1180"/>
          <w:cols w:num="2" w:equalWidth="0">
            <w:col w:w="7181" w:space="40"/>
            <w:col w:w="2799"/>
          </w:cols>
        </w:sectPr>
      </w:pPr>
    </w:p>
    <w:p>
      <w:pPr>
        <w:pStyle w:val="BodyText"/>
        <w:rPr>
          <w:sz w:val="3"/>
        </w:r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1208"/>
        <w:gridCol w:w="394"/>
        <w:gridCol w:w="1988"/>
        <w:gridCol w:w="708"/>
        <w:gridCol w:w="1274"/>
        <w:gridCol w:w="989"/>
        <w:gridCol w:w="912"/>
      </w:tblGrid>
      <w:tr>
        <w:trPr>
          <w:trHeight w:val="349" w:hRule="atLeast"/>
        </w:trPr>
        <w:tc>
          <w:tcPr>
            <w:tcW w:w="3008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382" w:type="dxa"/>
            <w:gridSpan w:val="2"/>
            <w:shd w:val="clear" w:color="auto" w:fill="ECECEC"/>
          </w:tcPr>
          <w:p>
            <w:pPr>
              <w:pStyle w:val="TableParagraph"/>
              <w:spacing w:before="35"/>
              <w:ind w:left="105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3883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6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7" w:hRule="atLeast"/>
        </w:trPr>
        <w:tc>
          <w:tcPr>
            <w:tcW w:w="5390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883" w:type="dxa"/>
            <w:gridSpan w:val="4"/>
            <w:shd w:val="clear" w:color="auto" w:fill="ECECEC"/>
          </w:tcPr>
          <w:p>
            <w:pPr>
              <w:pStyle w:val="TableParagraph"/>
              <w:spacing w:before="26"/>
              <w:ind w:left="106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2"/>
              </w:rPr>
              <w:t>Oral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Language</w:t>
            </w:r>
          </w:p>
        </w:tc>
      </w:tr>
      <w:tr>
        <w:trPr>
          <w:trHeight w:val="342" w:hRule="atLeast"/>
        </w:trPr>
        <w:tc>
          <w:tcPr>
            <w:tcW w:w="3008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82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883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6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pacing w:val="-4"/>
                <w:sz w:val="22"/>
              </w:rPr>
              <w:t>Listening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Comprehension</w:t>
            </w:r>
          </w:p>
        </w:tc>
      </w:tr>
      <w:tr>
        <w:trPr>
          <w:trHeight w:val="995" w:hRule="atLeast"/>
        </w:trPr>
        <w:tc>
          <w:tcPr>
            <w:tcW w:w="3402" w:type="dxa"/>
            <w:gridSpan w:val="3"/>
            <w:shd w:val="clear" w:color="auto" w:fill="ECECEC"/>
          </w:tcPr>
          <w:p>
            <w:pPr>
              <w:pStyle w:val="TableParagraph"/>
              <w:spacing w:line="208" w:lineRule="exact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317"/>
              <w:jc w:val="bot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B9.1.2.1: Demonstrate 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ability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extended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reading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identify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key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information</w:t>
            </w:r>
          </w:p>
        </w:tc>
        <w:tc>
          <w:tcPr>
            <w:tcW w:w="4959" w:type="dxa"/>
            <w:gridSpan w:val="4"/>
            <w:shd w:val="clear" w:color="auto" w:fill="ECECE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B9.1.2.1.1 Listen to audio-visual texts attentively and </w:t>
            </w:r>
            <w:r>
              <w:rPr>
                <w:w w:val="90"/>
                <w:sz w:val="22"/>
              </w:rPr>
              <w:t>support ideas with vocabulary/ language/figures</w:t>
            </w:r>
          </w:p>
        </w:tc>
        <w:tc>
          <w:tcPr>
            <w:tcW w:w="912" w:type="dxa"/>
            <w:shd w:val="clear" w:color="auto" w:fill="ECECEC"/>
          </w:tcPr>
          <w:p>
            <w:pPr>
              <w:pStyle w:val="TableParagraph"/>
              <w:spacing w:before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98" w:hRule="atLeast"/>
        </w:trPr>
        <w:tc>
          <w:tcPr>
            <w:tcW w:w="6098" w:type="dxa"/>
            <w:gridSpan w:val="5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Learners can make inferences about purpose, intention, </w:t>
            </w:r>
            <w:r>
              <w:rPr>
                <w:spacing w:val="-2"/>
                <w:w w:val="90"/>
                <w:sz w:val="22"/>
              </w:rPr>
              <w:t>theme/message,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simple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connections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life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 personal </w:t>
            </w:r>
            <w:r>
              <w:rPr>
                <w:spacing w:val="-2"/>
                <w:w w:val="95"/>
                <w:sz w:val="22"/>
              </w:rPr>
              <w:t>experiences</w:t>
            </w:r>
          </w:p>
        </w:tc>
        <w:tc>
          <w:tcPr>
            <w:tcW w:w="3175" w:type="dxa"/>
            <w:gridSpan w:val="3"/>
            <w:shd w:val="clear" w:color="auto" w:fill="ECECEC"/>
          </w:tcPr>
          <w:p>
            <w:pPr>
              <w:pStyle w:val="TableParagraph"/>
              <w:spacing w:before="13"/>
              <w:ind w:left="106" w:right="197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w w:val="90"/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</w:t>
            </w:r>
            <w:r>
              <w:rPr>
                <w:sz w:val="20"/>
              </w:rPr>
              <w:t>Personal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Development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and </w:t>
            </w:r>
            <w:r>
              <w:rPr>
                <w:spacing w:val="-2"/>
                <w:sz w:val="20"/>
              </w:rPr>
              <w:t>Leadership</w:t>
            </w:r>
          </w:p>
        </w:tc>
      </w:tr>
      <w:tr>
        <w:trPr>
          <w:trHeight w:val="333" w:hRule="atLeast"/>
        </w:trPr>
        <w:tc>
          <w:tcPr>
            <w:tcW w:w="9273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0"/>
              </w:rPr>
              <w:t>72</w:t>
            </w:r>
          </w:p>
        </w:tc>
      </w:tr>
      <w:tr>
        <w:trPr>
          <w:trHeight w:val="330" w:hRule="atLeast"/>
        </w:trPr>
        <w:tc>
          <w:tcPr>
            <w:tcW w:w="9273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New</w:t>
            </w:r>
            <w:r>
              <w:rPr>
                <w:b/>
                <w:spacing w:val="-6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Attentive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Listening</w:t>
            </w:r>
            <w:r>
              <w:rPr>
                <w:b/>
                <w:w w:val="90"/>
                <w:sz w:val="20"/>
              </w:rPr>
              <w:t>,</w:t>
            </w:r>
            <w:r>
              <w:rPr>
                <w:b/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vocabulary,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figures</w:t>
            </w:r>
          </w:p>
        </w:tc>
      </w:tr>
      <w:tr>
        <w:trPr>
          <w:trHeight w:val="256" w:hRule="atLeast"/>
        </w:trPr>
        <w:tc>
          <w:tcPr>
            <w:tcW w:w="9273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01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296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or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recording that prompts critical thinking. For example, play a </w:t>
            </w:r>
            <w:r>
              <w:rPr>
                <w:w w:val="90"/>
                <w:sz w:val="22"/>
              </w:rPr>
              <w:t>segment from a podcast, interview, or storytelling session.</w:t>
            </w:r>
          </w:p>
          <w:p>
            <w:pPr>
              <w:pStyle w:val="TableParagraph"/>
              <w:spacing w:before="254"/>
              <w:rPr>
                <w:sz w:val="22"/>
              </w:rPr>
            </w:pPr>
            <w:r>
              <w:rPr>
                <w:w w:val="90"/>
                <w:sz w:val="22"/>
              </w:rPr>
              <w:t>After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listening,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jot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down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thoughts, </w:t>
            </w:r>
            <w:r>
              <w:rPr>
                <w:spacing w:val="-6"/>
                <w:sz w:val="22"/>
              </w:rPr>
              <w:t>questions,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initial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reactions.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w w:val="90"/>
                <w:sz w:val="22"/>
              </w:rPr>
              <w:t>Discuss these in pairs or small groups before sharing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 a </w:t>
            </w:r>
            <w:r>
              <w:rPr>
                <w:spacing w:val="-2"/>
                <w:sz w:val="22"/>
              </w:rPr>
              <w:t>class.</w:t>
            </w:r>
          </w:p>
        </w:tc>
        <w:tc>
          <w:tcPr>
            <w:tcW w:w="1901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359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572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term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"inference"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7"/>
                <w:w w:val="90"/>
                <w:sz w:val="22"/>
              </w:rPr>
              <w:t>in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understanding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spoken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Explain the objective of the lesson: to make inferences </w:t>
            </w:r>
            <w:r>
              <w:rPr>
                <w:w w:val="85"/>
                <w:sz w:val="22"/>
              </w:rPr>
              <w:t>about purpose, intention, theme/message, and connections</w:t>
            </w:r>
            <w:r>
              <w:rPr>
                <w:spacing w:val="40"/>
                <w:sz w:val="22"/>
              </w:rPr>
              <w:t> </w:t>
            </w:r>
            <w:r>
              <w:rPr>
                <w:w w:val="90"/>
                <w:sz w:val="22"/>
              </w:rPr>
              <w:t>to real life and personal experiences during listening </w:t>
            </w:r>
            <w:r>
              <w:rPr>
                <w:spacing w:val="-2"/>
                <w:sz w:val="22"/>
              </w:rPr>
              <w:t>comprehension.</w:t>
            </w:r>
          </w:p>
          <w:p>
            <w:pPr>
              <w:pStyle w:val="TableParagraph"/>
              <w:spacing w:before="253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Discuss the role of context clues and background </w:t>
            </w:r>
            <w:r>
              <w:rPr>
                <w:spacing w:val="-6"/>
                <w:sz w:val="22"/>
              </w:rPr>
              <w:t>knowledge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making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inferences.</w:t>
            </w:r>
          </w:p>
          <w:p>
            <w:pPr>
              <w:pStyle w:val="TableParagraph"/>
              <w:spacing w:before="255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Play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another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audio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clip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or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recording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with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clear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theme. </w:t>
            </w:r>
            <w:r>
              <w:rPr>
                <w:w w:val="90"/>
                <w:sz w:val="22"/>
              </w:rPr>
              <w:t>Provide learners with a set of guided questions to consider </w:t>
            </w:r>
            <w:r>
              <w:rPr>
                <w:w w:val="85"/>
                <w:sz w:val="22"/>
              </w:rPr>
              <w:t>while listening, focusing on purpose, intention, and message.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right="29"/>
              <w:rPr>
                <w:sz w:val="22"/>
              </w:rPr>
            </w:pPr>
            <w:r>
              <w:rPr>
                <w:w w:val="90"/>
                <w:sz w:val="22"/>
              </w:rPr>
              <w:t>After listening, facilitate a class discussion to share inferences and interpretations. Encourage learners to support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responses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evidence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audio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clip.</w:t>
            </w:r>
          </w:p>
          <w:p>
            <w:pPr>
              <w:pStyle w:val="TableParagraph"/>
              <w:spacing w:before="253"/>
              <w:ind w:right="239"/>
              <w:rPr>
                <w:sz w:val="22"/>
              </w:rPr>
            </w:pPr>
            <w:r>
              <w:rPr>
                <w:w w:val="90"/>
                <w:sz w:val="22"/>
              </w:rPr>
              <w:t>Break 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 groups 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 group with 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 audio clip.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 them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make inferences</w:t>
            </w:r>
          </w:p>
        </w:tc>
        <w:tc>
          <w:tcPr>
            <w:tcW w:w="1901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6"/>
                <w:sz w:val="22"/>
              </w:rPr>
              <w:t>Audio-</w:t>
            </w:r>
            <w:r>
              <w:rPr>
                <w:spacing w:val="-2"/>
                <w:sz w:val="22"/>
              </w:rPr>
              <w:t>visual</w:t>
            </w:r>
          </w:p>
          <w:p>
            <w:pPr>
              <w:pStyle w:val="TableParagraph"/>
              <w:ind w:right="170"/>
              <w:rPr>
                <w:sz w:val="22"/>
              </w:rPr>
            </w:pPr>
            <w:r>
              <w:rPr>
                <w:sz w:val="22"/>
              </w:rPr>
              <w:t>content (short </w:t>
            </w:r>
            <w:r>
              <w:rPr>
                <w:w w:val="90"/>
                <w:sz w:val="22"/>
              </w:rPr>
              <w:t>video,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podcast,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 </w:t>
            </w:r>
            <w:r>
              <w:rPr>
                <w:sz w:val="22"/>
              </w:rPr>
              <w:t>audio clip)</w:t>
            </w:r>
          </w:p>
        </w:tc>
      </w:tr>
    </w:tbl>
    <w:p>
      <w:pPr>
        <w:spacing w:after="0"/>
        <w:rPr>
          <w:sz w:val="22"/>
        </w:rPr>
        <w:sectPr>
          <w:type w:val="continuous"/>
          <w:pgSz w:w="12240" w:h="15840"/>
          <w:pgMar w:top="800" w:bottom="280" w:left="1040" w:right="1180"/>
        </w:sect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00"/>
        <w:gridCol w:w="5571"/>
        <w:gridCol w:w="1901"/>
      </w:tblGrid>
      <w:tr>
        <w:trPr>
          <w:trHeight w:val="1276" w:hRule="atLeast"/>
        </w:trPr>
        <w:tc>
          <w:tcPr>
            <w:tcW w:w="1800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7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purpose,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85"/>
                <w:sz w:val="22"/>
              </w:rPr>
              <w:t>intention,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and</w:t>
            </w:r>
            <w:r>
              <w:rPr>
                <w:spacing w:val="6"/>
                <w:sz w:val="22"/>
              </w:rPr>
              <w:t> </w:t>
            </w:r>
            <w:r>
              <w:rPr>
                <w:w w:val="85"/>
                <w:sz w:val="22"/>
              </w:rPr>
              <w:t>theme/message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their</w:t>
            </w:r>
            <w:r>
              <w:rPr>
                <w:spacing w:val="7"/>
                <w:sz w:val="22"/>
              </w:rPr>
              <w:t> </w:t>
            </w:r>
            <w:r>
              <w:rPr>
                <w:w w:val="85"/>
                <w:sz w:val="22"/>
              </w:rPr>
              <w:t>assigned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clip.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Groups present their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 to 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 promoting discussion and exploration of different perspectives.</w:t>
            </w:r>
          </w:p>
        </w:tc>
        <w:tc>
          <w:tcPr>
            <w:tcW w:w="19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80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571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0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953"/>
        <w:gridCol w:w="1245"/>
        <w:gridCol w:w="1008"/>
        <w:gridCol w:w="552"/>
        <w:gridCol w:w="1658"/>
        <w:gridCol w:w="629"/>
        <w:gridCol w:w="1255"/>
      </w:tblGrid>
      <w:tr>
        <w:trPr>
          <w:trHeight w:val="350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253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094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09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60" w:hRule="atLeast"/>
        </w:trPr>
        <w:tc>
          <w:tcPr>
            <w:tcW w:w="5260" w:type="dxa"/>
            <w:gridSpan w:val="4"/>
            <w:shd w:val="clear" w:color="auto" w:fill="ECECEC"/>
          </w:tcPr>
          <w:p>
            <w:pPr>
              <w:pStyle w:val="TableParagraph"/>
              <w:spacing w:before="43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4094" w:type="dxa"/>
            <w:gridSpan w:val="4"/>
            <w:shd w:val="clear" w:color="auto" w:fill="ECECEC"/>
          </w:tcPr>
          <w:p>
            <w:pPr>
              <w:pStyle w:val="TableParagraph"/>
              <w:spacing w:before="29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Reading</w:t>
            </w:r>
          </w:p>
        </w:tc>
      </w:tr>
      <w:tr>
        <w:trPr>
          <w:trHeight w:val="340" w:hRule="atLeast"/>
        </w:trPr>
        <w:tc>
          <w:tcPr>
            <w:tcW w:w="3007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253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094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Comprehension</w:t>
            </w:r>
          </w:p>
        </w:tc>
      </w:tr>
      <w:tr>
        <w:trPr>
          <w:trHeight w:val="998" w:hRule="atLeast"/>
        </w:trPr>
        <w:tc>
          <w:tcPr>
            <w:tcW w:w="4252" w:type="dxa"/>
            <w:gridSpan w:val="3"/>
            <w:shd w:val="clear" w:color="auto" w:fill="ECECEC"/>
          </w:tcPr>
          <w:p>
            <w:pPr>
              <w:pStyle w:val="TableParagraph"/>
              <w:spacing w:line="232" w:lineRule="exact" w:before="105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85"/>
                <w:sz w:val="22"/>
              </w:rPr>
              <w:t>B9.2.1.2: Read, comprehend, and analyze </w:t>
            </w:r>
            <w:r>
              <w:rPr>
                <w:sz w:val="22"/>
              </w:rPr>
              <w:t>varieties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texts</w:t>
            </w:r>
          </w:p>
        </w:tc>
        <w:tc>
          <w:tcPr>
            <w:tcW w:w="3847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B9.2.1.2.2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predictions,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 patterns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relationships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 </w:t>
            </w:r>
            <w:r>
              <w:rPr>
                <w:sz w:val="22"/>
              </w:rPr>
              <w:t>analyze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texts</w:t>
            </w:r>
          </w:p>
        </w:tc>
        <w:tc>
          <w:tcPr>
            <w:tcW w:w="1255" w:type="dxa"/>
            <w:shd w:val="clear" w:color="auto" w:fill="ECECEC"/>
          </w:tcPr>
          <w:p>
            <w:pPr>
              <w:pStyle w:val="TableParagraph"/>
              <w:spacing w:before="129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0"/>
              <w:ind w:left="110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925" w:hRule="atLeast"/>
        </w:trPr>
        <w:tc>
          <w:tcPr>
            <w:tcW w:w="5812" w:type="dxa"/>
            <w:gridSpan w:val="5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0"/>
                <w:sz w:val="20"/>
              </w:rPr>
              <w:t>Learners can enhance their reading comprehension skills by using </w:t>
            </w:r>
            <w:r>
              <w:rPr>
                <w:w w:val="85"/>
                <w:sz w:val="20"/>
              </w:rPr>
              <w:t>prediction, identifying patterns and relationships between ideas, and </w:t>
            </w:r>
            <w:r>
              <w:rPr>
                <w:w w:val="95"/>
                <w:sz w:val="20"/>
              </w:rPr>
              <w:t>creating</w:t>
            </w:r>
            <w:r>
              <w:rPr>
                <w:spacing w:val="-13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a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summary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of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the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main</w:t>
            </w:r>
            <w:r>
              <w:rPr>
                <w:spacing w:val="-12"/>
                <w:w w:val="95"/>
                <w:sz w:val="20"/>
              </w:rPr>
              <w:t> </w:t>
            </w:r>
            <w:r>
              <w:rPr>
                <w:w w:val="95"/>
                <w:sz w:val="20"/>
              </w:rPr>
              <w:t>ideas.</w:t>
            </w:r>
          </w:p>
        </w:tc>
        <w:tc>
          <w:tcPr>
            <w:tcW w:w="3542" w:type="dxa"/>
            <w:gridSpan w:val="3"/>
            <w:shd w:val="clear" w:color="auto" w:fill="ECECEC"/>
          </w:tcPr>
          <w:p>
            <w:pPr>
              <w:pStyle w:val="TableParagraph"/>
              <w:spacing w:before="93"/>
              <w:ind w:left="109" w:right="300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 Development and Leadership</w:t>
            </w:r>
          </w:p>
        </w:tc>
      </w:tr>
      <w:tr>
        <w:trPr>
          <w:trHeight w:val="333" w:hRule="atLeast"/>
        </w:trPr>
        <w:tc>
          <w:tcPr>
            <w:tcW w:w="935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Reference</w:t>
            </w:r>
            <w:r>
              <w:rPr>
                <w:b/>
                <w:spacing w:val="-2"/>
                <w:w w:val="90"/>
                <w:sz w:val="20"/>
              </w:rPr>
              <w:t> </w:t>
            </w:r>
            <w:r>
              <w:rPr>
                <w:b/>
                <w:w w:val="90"/>
                <w:sz w:val="20"/>
              </w:rPr>
              <w:t>:</w:t>
            </w:r>
            <w:r>
              <w:rPr>
                <w:b/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b/>
                <w:spacing w:val="-5"/>
                <w:w w:val="90"/>
                <w:sz w:val="20"/>
              </w:rPr>
              <w:t>81</w:t>
            </w:r>
          </w:p>
        </w:tc>
      </w:tr>
      <w:tr>
        <w:trPr>
          <w:trHeight w:val="330" w:hRule="atLeast"/>
        </w:trPr>
        <w:tc>
          <w:tcPr>
            <w:tcW w:w="9354" w:type="dxa"/>
            <w:gridSpan w:val="8"/>
            <w:shd w:val="clear" w:color="auto" w:fill="ECECEC"/>
          </w:tcPr>
          <w:p>
            <w:pPr>
              <w:pStyle w:val="TableParagraph"/>
              <w:spacing w:before="23"/>
              <w:rPr>
                <w:rFonts w:ascii="Carlito"/>
                <w:sz w:val="22"/>
              </w:rPr>
            </w:pPr>
            <w:r>
              <w:rPr>
                <w:b/>
                <w:sz w:val="20"/>
              </w:rPr>
              <w:t>Keywords: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rFonts w:ascii="Carlito"/>
                <w:sz w:val="22"/>
              </w:rPr>
              <w:t>Prediction,</w:t>
            </w:r>
            <w:r>
              <w:rPr>
                <w:rFonts w:ascii="Carlito"/>
                <w:spacing w:val="-5"/>
                <w:sz w:val="22"/>
              </w:rPr>
              <w:t> </w:t>
            </w:r>
            <w:r>
              <w:rPr>
                <w:rFonts w:ascii="Carlito"/>
                <w:sz w:val="22"/>
              </w:rPr>
              <w:t>relationships,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patterns,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z w:val="22"/>
              </w:rPr>
              <w:t>peer</w:t>
            </w:r>
            <w:r>
              <w:rPr>
                <w:rFonts w:ascii="Carlito"/>
                <w:spacing w:val="-7"/>
                <w:sz w:val="22"/>
              </w:rPr>
              <w:t> </w:t>
            </w:r>
            <w:r>
              <w:rPr>
                <w:rFonts w:ascii="Carlito"/>
                <w:sz w:val="22"/>
              </w:rPr>
              <w:t>edit,</w:t>
            </w:r>
            <w:r>
              <w:rPr>
                <w:rFonts w:ascii="Carlito"/>
                <w:spacing w:val="-6"/>
                <w:sz w:val="22"/>
              </w:rPr>
              <w:t> </w:t>
            </w:r>
            <w:r>
              <w:rPr>
                <w:rFonts w:ascii="Carlito"/>
                <w:spacing w:val="-2"/>
                <w:sz w:val="22"/>
              </w:rPr>
              <w:t>Summary</w:t>
            </w:r>
          </w:p>
        </w:tc>
      </w:tr>
      <w:tr>
        <w:trPr>
          <w:trHeight w:val="257" w:hRule="atLeast"/>
        </w:trPr>
        <w:tc>
          <w:tcPr>
            <w:tcW w:w="935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416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296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416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Start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thought-provoking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question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related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text.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For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space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exploration,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you might ask, "What do you think are the most significant </w:t>
            </w:r>
            <w:r>
              <w:rPr>
                <w:spacing w:val="-6"/>
                <w:sz w:val="22"/>
              </w:rPr>
              <w:t>discoveries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space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exploration,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why?"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left="108" w:right="149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topic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share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 </w:t>
            </w:r>
            <w:r>
              <w:rPr>
                <w:sz w:val="22"/>
              </w:rPr>
              <w:t>with learners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79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416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guide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making</w:t>
            </w:r>
          </w:p>
          <w:p>
            <w:pPr>
              <w:pStyle w:val="TableParagraph"/>
              <w:spacing w:before="1"/>
              <w:ind w:left="108" w:right="149"/>
              <w:rPr>
                <w:sz w:val="22"/>
              </w:rPr>
            </w:pPr>
            <w:r>
              <w:rPr>
                <w:w w:val="90"/>
                <w:sz w:val="22"/>
              </w:rPr>
              <w:t>predictions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about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content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title, </w:t>
            </w:r>
            <w:r>
              <w:rPr>
                <w:spacing w:val="-8"/>
                <w:sz w:val="22"/>
              </w:rPr>
              <w:t>headings,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any introductory information.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Read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portion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together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highlighting patterns and relationships between ideas.</w:t>
            </w:r>
          </w:p>
          <w:p>
            <w:pPr>
              <w:pStyle w:val="TableParagraph"/>
              <w:spacing w:before="252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Model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main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supporting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details.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Break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section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text.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section,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focusing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relationships.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Each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will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findings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class.</w:t>
            </w:r>
          </w:p>
          <w:p>
            <w:pPr>
              <w:pStyle w:val="TableParagraph"/>
              <w:spacing w:before="253"/>
              <w:ind w:left="108" w:right="14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Facilitate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discussion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synthesize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ideas </w:t>
            </w:r>
            <w:r>
              <w:rPr>
                <w:spacing w:val="-8"/>
                <w:sz w:val="22"/>
              </w:rPr>
              <w:t>and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create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a collective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summary on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the whiteboard.</w:t>
            </w:r>
          </w:p>
          <w:p>
            <w:pPr>
              <w:pStyle w:val="TableParagraph"/>
              <w:spacing w:before="255"/>
              <w:ind w:left="108" w:right="149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individually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set </w:t>
            </w:r>
            <w:r>
              <w:rPr>
                <w:spacing w:val="-8"/>
                <w:sz w:val="22"/>
              </w:rPr>
              <w:t>text using 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information discussed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8"/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class.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Encourage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incorporate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patterns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relationships </w:t>
            </w:r>
            <w:r>
              <w:rPr>
                <w:sz w:val="22"/>
              </w:rPr>
              <w:t>between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ideas.</w:t>
            </w:r>
          </w:p>
        </w:tc>
        <w:tc>
          <w:tcPr>
            <w:tcW w:w="1884" w:type="dxa"/>
            <w:gridSpan w:val="2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Word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2"/>
                <w:sz w:val="22"/>
              </w:rPr>
              <w:t>cards,</w:t>
            </w:r>
          </w:p>
          <w:p>
            <w:pPr>
              <w:pStyle w:val="TableParagraph"/>
              <w:spacing w:before="1"/>
              <w:ind w:right="261"/>
              <w:rPr>
                <w:sz w:val="22"/>
              </w:rPr>
            </w:pPr>
            <w:r>
              <w:rPr>
                <w:spacing w:val="-4"/>
                <w:sz w:val="22"/>
              </w:rPr>
              <w:t>sentence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cards, </w:t>
            </w:r>
            <w:r>
              <w:rPr>
                <w:sz w:val="22"/>
              </w:rPr>
              <w:t>letter cards, </w:t>
            </w:r>
            <w:r>
              <w:rPr>
                <w:w w:val="90"/>
                <w:sz w:val="22"/>
              </w:rPr>
              <w:t>handwriting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z w:val="22"/>
              </w:rPr>
              <w:t>manila card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280" w:bottom="1092" w:left="1040" w:right="1180"/>
        </w:sectPr>
      </w:pPr>
    </w:p>
    <w:tbl>
      <w:tblPr>
        <w:tblW w:w="0" w:type="auto"/>
        <w:jc w:val="left"/>
        <w:tblInd w:w="4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54"/>
        <w:gridCol w:w="5417"/>
        <w:gridCol w:w="1884"/>
      </w:tblGrid>
      <w:tr>
        <w:trPr>
          <w:trHeight w:val="1053" w:hRule="atLeast"/>
        </w:trPr>
        <w:tc>
          <w:tcPr>
            <w:tcW w:w="2054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417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8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1393"/>
        <w:gridCol w:w="1301"/>
        <w:gridCol w:w="1088"/>
        <w:gridCol w:w="1323"/>
        <w:gridCol w:w="995"/>
        <w:gridCol w:w="294"/>
        <w:gridCol w:w="1352"/>
      </w:tblGrid>
      <w:tr>
        <w:trPr>
          <w:trHeight w:val="350" w:hRule="atLeast"/>
        </w:trPr>
        <w:tc>
          <w:tcPr>
            <w:tcW w:w="3090" w:type="dxa"/>
            <w:gridSpan w:val="2"/>
            <w:shd w:val="clear" w:color="auto" w:fill="ECECEC"/>
          </w:tcPr>
          <w:p>
            <w:pPr>
              <w:pStyle w:val="TableParagraph"/>
              <w:spacing w:before="38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389" w:type="dxa"/>
            <w:gridSpan w:val="2"/>
            <w:shd w:val="clear" w:color="auto" w:fill="ECECEC"/>
          </w:tcPr>
          <w:p>
            <w:pPr>
              <w:pStyle w:val="TableParagraph"/>
              <w:spacing w:before="38"/>
              <w:ind w:left="10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964" w:type="dxa"/>
            <w:gridSpan w:val="4"/>
            <w:shd w:val="clear" w:color="auto" w:fill="ECECEC"/>
          </w:tcPr>
          <w:p>
            <w:pPr>
              <w:pStyle w:val="TableParagraph"/>
              <w:spacing w:before="24"/>
              <w:ind w:left="10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479" w:type="dxa"/>
            <w:gridSpan w:val="4"/>
            <w:shd w:val="clear" w:color="auto" w:fill="ECECEC"/>
          </w:tcPr>
          <w:p>
            <w:pPr>
              <w:pStyle w:val="TableParagraph"/>
              <w:spacing w:before="42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964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ind w:left="104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Grammar</w:t>
            </w:r>
          </w:p>
        </w:tc>
      </w:tr>
      <w:tr>
        <w:trPr>
          <w:trHeight w:val="340" w:hRule="atLeast"/>
        </w:trPr>
        <w:tc>
          <w:tcPr>
            <w:tcW w:w="3090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389" w:type="dxa"/>
            <w:gridSpan w:val="2"/>
            <w:shd w:val="clear" w:color="auto" w:fill="ECECEC"/>
          </w:tcPr>
          <w:p>
            <w:pPr>
              <w:pStyle w:val="TableParagraph"/>
              <w:spacing w:before="33"/>
              <w:ind w:left="104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964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04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42"/>
                <w:sz w:val="20"/>
              </w:rPr>
              <w:t> </w:t>
            </w:r>
            <w:r>
              <w:rPr>
                <w:spacing w:val="-2"/>
                <w:sz w:val="22"/>
              </w:rPr>
              <w:t>Phrasal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Verbs</w:t>
            </w:r>
          </w:p>
        </w:tc>
      </w:tr>
      <w:tr>
        <w:trPr>
          <w:trHeight w:val="741" w:hRule="atLeast"/>
        </w:trPr>
        <w:tc>
          <w:tcPr>
            <w:tcW w:w="4391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B9.3.1.1: Apply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 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phrases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clauses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functions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Communication.</w:t>
            </w:r>
          </w:p>
        </w:tc>
        <w:tc>
          <w:tcPr>
            <w:tcW w:w="3700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6" w:right="114"/>
              <w:rPr>
                <w:sz w:val="22"/>
              </w:rPr>
            </w:pPr>
            <w:r>
              <w:rPr>
                <w:w w:val="95"/>
                <w:sz w:val="22"/>
              </w:rPr>
              <w:t>B9.3.1.1.3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Use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more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complex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phrasal </w:t>
            </w:r>
            <w:r>
              <w:rPr>
                <w:w w:val="90"/>
                <w:sz w:val="22"/>
              </w:rPr>
              <w:t>verbs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accurately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3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</w:p>
        </w:tc>
        <w:tc>
          <w:tcPr>
            <w:tcW w:w="1352" w:type="dxa"/>
            <w:shd w:val="clear" w:color="auto" w:fill="ECECEC"/>
          </w:tcPr>
          <w:p>
            <w:pPr>
              <w:pStyle w:val="TableParagraph"/>
              <w:spacing w:before="1"/>
              <w:ind w:left="10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03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695" w:hRule="atLeast"/>
        </w:trPr>
        <w:tc>
          <w:tcPr>
            <w:tcW w:w="6802" w:type="dxa"/>
            <w:gridSpan w:val="5"/>
            <w:shd w:val="clear" w:color="auto" w:fill="ECECEC"/>
          </w:tcPr>
          <w:p>
            <w:pPr>
              <w:pStyle w:val="TableParagraph"/>
              <w:spacing w:line="232" w:lineRule="exact" w:before="83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complex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phrasal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accurately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speech</w:t>
            </w:r>
            <w:r>
              <w:rPr>
                <w:spacing w:val="42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writing</w:t>
            </w:r>
          </w:p>
        </w:tc>
        <w:tc>
          <w:tcPr>
            <w:tcW w:w="2641" w:type="dxa"/>
            <w:gridSpan w:val="3"/>
            <w:shd w:val="clear" w:color="auto" w:fill="ECECEC"/>
          </w:tcPr>
          <w:p>
            <w:pPr>
              <w:pStyle w:val="TableParagraph"/>
              <w:spacing w:line="211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5"/>
              <w:rPr>
                <w:sz w:val="20"/>
              </w:rPr>
            </w:pPr>
            <w:r>
              <w:rPr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Personal</w:t>
            </w:r>
          </w:p>
        </w:tc>
      </w:tr>
      <w:tr>
        <w:trPr>
          <w:trHeight w:val="400" w:hRule="atLeast"/>
        </w:trPr>
        <w:tc>
          <w:tcPr>
            <w:tcW w:w="1697" w:type="dxa"/>
            <w:shd w:val="clear" w:color="auto" w:fill="ECECEC"/>
          </w:tcPr>
          <w:p>
            <w:pPr>
              <w:pStyle w:val="TableParagraph"/>
              <w:spacing w:before="64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New </w:t>
            </w:r>
            <w:r>
              <w:rPr>
                <w:b/>
                <w:spacing w:val="-2"/>
                <w:w w:val="105"/>
                <w:sz w:val="20"/>
              </w:rPr>
              <w:t>words</w:t>
            </w:r>
          </w:p>
        </w:tc>
        <w:tc>
          <w:tcPr>
            <w:tcW w:w="7746" w:type="dxa"/>
            <w:gridSpan w:val="7"/>
            <w:shd w:val="clear" w:color="auto" w:fill="ECECEC"/>
          </w:tcPr>
          <w:p>
            <w:pPr>
              <w:pStyle w:val="TableParagraph"/>
              <w:spacing w:before="64"/>
              <w:ind w:left="105"/>
              <w:rPr>
                <w:sz w:val="20"/>
              </w:rPr>
            </w:pPr>
            <w:r>
              <w:rPr>
                <w:w w:val="85"/>
                <w:sz w:val="20"/>
              </w:rPr>
              <w:t>Phrasal</w:t>
            </w:r>
            <w:r>
              <w:rPr>
                <w:spacing w:val="15"/>
                <w:sz w:val="20"/>
              </w:rPr>
              <w:t> </w:t>
            </w:r>
            <w:r>
              <w:rPr>
                <w:w w:val="85"/>
                <w:sz w:val="20"/>
              </w:rPr>
              <w:t>Verb,</w:t>
            </w:r>
            <w:r>
              <w:rPr>
                <w:spacing w:val="16"/>
                <w:sz w:val="20"/>
              </w:rPr>
              <w:t> </w:t>
            </w:r>
            <w:r>
              <w:rPr>
                <w:w w:val="85"/>
                <w:sz w:val="20"/>
              </w:rPr>
              <w:t>Context,</w:t>
            </w:r>
            <w:r>
              <w:rPr>
                <w:spacing w:val="16"/>
                <w:sz w:val="20"/>
              </w:rPr>
              <w:t> </w:t>
            </w:r>
            <w:r>
              <w:rPr>
                <w:w w:val="85"/>
                <w:sz w:val="20"/>
              </w:rPr>
              <w:t>Literal</w:t>
            </w:r>
            <w:r>
              <w:rPr>
                <w:spacing w:val="18"/>
                <w:sz w:val="20"/>
              </w:rPr>
              <w:t> </w:t>
            </w:r>
            <w:r>
              <w:rPr>
                <w:w w:val="85"/>
                <w:sz w:val="20"/>
              </w:rPr>
              <w:t>Meaning,</w:t>
            </w:r>
            <w:r>
              <w:rPr>
                <w:spacing w:val="16"/>
                <w:sz w:val="20"/>
              </w:rPr>
              <w:t> </w:t>
            </w:r>
            <w:r>
              <w:rPr>
                <w:w w:val="85"/>
                <w:sz w:val="20"/>
              </w:rPr>
              <w:t>Figurative</w:t>
            </w:r>
            <w:r>
              <w:rPr>
                <w:spacing w:val="17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Meaning</w:t>
            </w:r>
          </w:p>
        </w:tc>
      </w:tr>
      <w:tr>
        <w:trPr>
          <w:trHeight w:val="333" w:hRule="atLeast"/>
        </w:trPr>
        <w:tc>
          <w:tcPr>
            <w:tcW w:w="9443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86</w:t>
            </w:r>
          </w:p>
        </w:tc>
      </w:tr>
      <w:tr>
        <w:trPr>
          <w:trHeight w:val="254" w:hRule="atLeast"/>
        </w:trPr>
        <w:tc>
          <w:tcPr>
            <w:tcW w:w="9443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100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646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805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100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engaging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starter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concept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phrasal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verbs.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Display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sentence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 with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phrasal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"I </w:t>
            </w:r>
            <w:r>
              <w:rPr>
                <w:spacing w:val="-4"/>
                <w:sz w:val="22"/>
              </w:rPr>
              <w:t>need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come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along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meeting."</w:t>
            </w:r>
          </w:p>
          <w:p>
            <w:pPr>
              <w:pStyle w:val="TableParagraph"/>
              <w:spacing w:before="255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 learners to share their initial thoughts on what "come along" </w:t>
            </w:r>
            <w:r>
              <w:rPr>
                <w:spacing w:val="-4"/>
                <w:sz w:val="22"/>
              </w:rPr>
              <w:t>might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mean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this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context.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encouraging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consider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 </w:t>
            </w:r>
            <w:r>
              <w:rPr>
                <w:spacing w:val="-6"/>
                <w:sz w:val="22"/>
              </w:rPr>
              <w:t>meanings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based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prior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knowledge.</w:t>
            </w:r>
          </w:p>
        </w:tc>
        <w:tc>
          <w:tcPr>
            <w:tcW w:w="1646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870" w:hRule="atLeast"/>
        </w:trPr>
        <w:tc>
          <w:tcPr>
            <w:tcW w:w="16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spacing w:before="1"/>
              <w:ind w:right="348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100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phrasal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determine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in</w:t>
            </w:r>
          </w:p>
          <w:p>
            <w:pPr>
              <w:pStyle w:val="TableParagraph"/>
              <w:spacing w:line="477" w:lineRule="auto" w:before="1"/>
              <w:ind w:left="105" w:right="696"/>
              <w:rPr>
                <w:sz w:val="22"/>
              </w:rPr>
            </w:pPr>
            <w:r>
              <w:rPr>
                <w:w w:val="85"/>
                <w:sz w:val="22"/>
              </w:rPr>
              <w:t>context (come after, come along, blow up, make up, etc.). </w:t>
            </w:r>
            <w:r>
              <w:rPr>
                <w:w w:val="90"/>
                <w:sz w:val="22"/>
              </w:rPr>
              <w:t>Use phrasal verbs in developing meaningful paragraphs.</w:t>
            </w:r>
          </w:p>
          <w:p>
            <w:pPr>
              <w:pStyle w:val="TableParagraph"/>
              <w:spacing w:before="4"/>
              <w:ind w:left="105" w:right="80"/>
              <w:rPr>
                <w:sz w:val="22"/>
              </w:rPr>
            </w:pPr>
            <w:r>
              <w:rPr>
                <w:w w:val="90"/>
                <w:sz w:val="22"/>
              </w:rPr>
              <w:t>Choose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contains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several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phrasal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verbs. </w:t>
            </w:r>
            <w:r>
              <w:rPr>
                <w:spacing w:val="-6"/>
                <w:sz w:val="22"/>
              </w:rPr>
              <w:t>Read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text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together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class.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Identify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underline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phrasal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verbs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text.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Discuss their literal meanings and potential figurative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meanings </w:t>
            </w:r>
            <w:r>
              <w:rPr>
                <w:sz w:val="22"/>
              </w:rPr>
              <w:t>based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context.</w:t>
            </w:r>
          </w:p>
          <w:p>
            <w:pPr>
              <w:pStyle w:val="TableParagraph"/>
              <w:spacing w:before="255"/>
              <w:ind w:left="105" w:right="80"/>
              <w:rPr>
                <w:sz w:val="22"/>
              </w:rPr>
            </w:pPr>
            <w:r>
              <w:rPr>
                <w:w w:val="95"/>
                <w:sz w:val="22"/>
              </w:rPr>
              <w:t>Create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chart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board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or</w:t>
            </w:r>
            <w:r>
              <w:rPr>
                <w:spacing w:val="-12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chart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paper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with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columns</w:t>
            </w:r>
            <w:r>
              <w:rPr>
                <w:spacing w:val="-11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for </w:t>
            </w:r>
            <w:r>
              <w:rPr>
                <w:w w:val="85"/>
                <w:sz w:val="22"/>
              </w:rPr>
              <w:t>each identified phrasal verb, its literal meaning, and its possible </w:t>
            </w:r>
            <w:r>
              <w:rPr>
                <w:w w:val="95"/>
                <w:sz w:val="22"/>
              </w:rPr>
              <w:t>figurative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meanings.</w:t>
            </w:r>
          </w:p>
          <w:p>
            <w:pPr>
              <w:pStyle w:val="TableParagraph"/>
              <w:spacing w:before="1"/>
              <w:ind w:left="0"/>
              <w:rPr>
                <w:sz w:val="22"/>
              </w:rPr>
            </w:pPr>
          </w:p>
          <w:p>
            <w:pPr>
              <w:pStyle w:val="TableParagraph"/>
              <w:ind w:left="105" w:right="323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Break learners into small groups and assign each group a set of phrasal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analyze.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findings.</w:t>
            </w:r>
          </w:p>
          <w:p>
            <w:pPr>
              <w:pStyle w:val="TableParagraph"/>
              <w:spacing w:before="253"/>
              <w:ind w:left="105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Distribute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text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student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to</w:t>
            </w:r>
          </w:p>
        </w:tc>
        <w:tc>
          <w:tcPr>
            <w:tcW w:w="1646" w:type="dxa"/>
            <w:gridSpan w:val="2"/>
          </w:tcPr>
          <w:p>
            <w:pPr>
              <w:pStyle w:val="TableParagraph"/>
              <w:spacing w:line="231" w:lineRule="exact"/>
              <w:ind w:left="102"/>
              <w:rPr>
                <w:sz w:val="22"/>
              </w:rPr>
            </w:pPr>
            <w:r>
              <w:rPr>
                <w:spacing w:val="-5"/>
                <w:sz w:val="22"/>
              </w:rPr>
              <w:t>Texts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</w:p>
          <w:p>
            <w:pPr>
              <w:pStyle w:val="TableParagraph"/>
              <w:spacing w:before="1"/>
              <w:ind w:left="102" w:right="349"/>
              <w:rPr>
                <w:sz w:val="22"/>
              </w:rPr>
            </w:pPr>
            <w:r>
              <w:rPr>
                <w:spacing w:val="-2"/>
                <w:sz w:val="22"/>
              </w:rPr>
              <w:t>examples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 </w:t>
            </w:r>
            <w:r>
              <w:rPr>
                <w:w w:val="90"/>
                <w:sz w:val="22"/>
              </w:rPr>
              <w:t>phrasal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verbs </w:t>
            </w:r>
            <w:r>
              <w:rPr>
                <w:spacing w:val="-2"/>
                <w:sz w:val="22"/>
              </w:rPr>
              <w:t>(chosen </w:t>
            </w:r>
            <w:r>
              <w:rPr>
                <w:spacing w:val="-4"/>
                <w:sz w:val="22"/>
              </w:rPr>
              <w:t>beforehand)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440" w:bottom="280" w:left="1040" w:right="1180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6098"/>
        <w:gridCol w:w="1644"/>
      </w:tblGrid>
      <w:tr>
        <w:trPr>
          <w:trHeight w:val="3571" w:hRule="atLeast"/>
        </w:trPr>
        <w:tc>
          <w:tcPr>
            <w:tcW w:w="169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8" w:type="dxa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underline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phrasal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verbs.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should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then</w:t>
            </w:r>
          </w:p>
          <w:p>
            <w:pPr>
              <w:pStyle w:val="TableParagraph"/>
              <w:ind w:left="105" w:right="196"/>
              <w:rPr>
                <w:sz w:val="22"/>
              </w:rPr>
            </w:pPr>
            <w:r>
              <w:rPr>
                <w:w w:val="90"/>
                <w:sz w:val="22"/>
              </w:rPr>
              <w:t>write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down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literal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potential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figurative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meanings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context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of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text.</w:t>
            </w:r>
          </w:p>
          <w:p>
            <w:pPr>
              <w:pStyle w:val="TableParagraph"/>
              <w:spacing w:before="254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before="2"/>
              <w:ind w:left="105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Read</w:t>
            </w:r>
            <w:r>
              <w:rPr>
                <w:rFonts w:ascii="Liberation Sans Narrow"/>
                <w:i/>
                <w:spacing w:val="12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the</w:t>
            </w:r>
            <w:r>
              <w:rPr>
                <w:rFonts w:ascii="Liberation Sans Narrow"/>
                <w:i/>
                <w:spacing w:val="12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following</w:t>
            </w:r>
            <w:r>
              <w:rPr>
                <w:rFonts w:ascii="Liberation Sans Narrow"/>
                <w:i/>
                <w:spacing w:val="9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short</w:t>
            </w:r>
            <w:r>
              <w:rPr>
                <w:rFonts w:ascii="Liberation Sans Narrow"/>
                <w:i/>
                <w:spacing w:val="14"/>
                <w:sz w:val="22"/>
              </w:rPr>
              <w:t> </w:t>
            </w:r>
            <w:r>
              <w:rPr>
                <w:rFonts w:ascii="Liberation Sans Narrow"/>
                <w:i/>
                <w:spacing w:val="-4"/>
                <w:sz w:val="22"/>
              </w:rPr>
              <w:t>text.</w:t>
            </w:r>
          </w:p>
          <w:p>
            <w:pPr>
              <w:pStyle w:val="TableParagraph"/>
              <w:spacing w:before="2"/>
              <w:ind w:left="105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Identify</w:t>
            </w:r>
            <w:r>
              <w:rPr>
                <w:rFonts w:ascii="Liberation Sans Narrow"/>
                <w:i/>
                <w:spacing w:val="23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and</w:t>
            </w:r>
            <w:r>
              <w:rPr>
                <w:rFonts w:ascii="Liberation Sans Narrow"/>
                <w:i/>
                <w:spacing w:val="18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underline</w:t>
            </w:r>
            <w:r>
              <w:rPr>
                <w:rFonts w:ascii="Liberation Sans Narrow"/>
                <w:i/>
                <w:spacing w:val="21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the</w:t>
            </w:r>
            <w:r>
              <w:rPr>
                <w:rFonts w:ascii="Liberation Sans Narrow"/>
                <w:i/>
                <w:spacing w:val="21"/>
                <w:sz w:val="22"/>
              </w:rPr>
              <w:t> </w:t>
            </w:r>
            <w:r>
              <w:rPr>
                <w:rFonts w:ascii="Liberation Sans Narrow"/>
                <w:i/>
                <w:sz w:val="22"/>
              </w:rPr>
              <w:t>phrasal</w:t>
            </w:r>
            <w:r>
              <w:rPr>
                <w:rFonts w:ascii="Liberation Sans Narrow"/>
                <w:i/>
                <w:spacing w:val="21"/>
                <w:sz w:val="22"/>
              </w:rPr>
              <w:t> </w:t>
            </w:r>
            <w:r>
              <w:rPr>
                <w:rFonts w:ascii="Liberation Sans Narrow"/>
                <w:i/>
                <w:spacing w:val="-2"/>
                <w:sz w:val="22"/>
              </w:rPr>
              <w:t>verbs.</w:t>
            </w:r>
          </w:p>
          <w:p>
            <w:pPr>
              <w:pStyle w:val="TableParagraph"/>
              <w:spacing w:line="244" w:lineRule="auto" w:before="2"/>
              <w:ind w:left="105"/>
              <w:rPr>
                <w:rFonts w:ascii="Liberation Sans Narrow"/>
                <w:i/>
                <w:sz w:val="22"/>
              </w:rPr>
            </w:pPr>
            <w:r>
              <w:rPr>
                <w:rFonts w:ascii="Liberation Sans Narrow"/>
                <w:i/>
                <w:sz w:val="22"/>
              </w:rPr>
              <w:t>For each phrasal verb, write down its literal meaning and suggest a</w:t>
            </w:r>
            <w:r>
              <w:rPr>
                <w:rFonts w:ascii="Liberation Sans Narrow"/>
                <w:i/>
                <w:sz w:val="22"/>
              </w:rPr>
              <w:t> figurative meaning based on the context.</w:t>
            </w:r>
          </w:p>
          <w:p>
            <w:pPr>
              <w:pStyle w:val="TableParagraph"/>
              <w:spacing w:before="250"/>
              <w:ind w:left="105" w:right="196"/>
              <w:rPr>
                <w:sz w:val="22"/>
              </w:rPr>
            </w:pPr>
            <w:r>
              <w:rPr>
                <w:w w:val="90"/>
                <w:sz w:val="22"/>
              </w:rPr>
              <w:t>Emily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feeling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down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because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along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event alone. However, her friend Mia convinced her to come along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her.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walked in,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atmosphere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lit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up,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4"/>
                <w:sz w:val="22"/>
              </w:rPr>
              <w:t>Emily's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mood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came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along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with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it.</w:t>
            </w:r>
          </w:p>
        </w:tc>
        <w:tc>
          <w:tcPr>
            <w:tcW w:w="16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277" w:hRule="atLeast"/>
        </w:trPr>
        <w:tc>
          <w:tcPr>
            <w:tcW w:w="169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8" w:type="dxa"/>
          </w:tcPr>
          <w:p>
            <w:pPr>
              <w:pStyle w:val="TableParagraph"/>
              <w:spacing w:line="233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Summarize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various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punctuation</w:t>
            </w:r>
          </w:p>
          <w:p>
            <w:pPr>
              <w:pStyle w:val="TableParagraph"/>
              <w:spacing w:line="255" w:lineRule="exact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marks,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like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3"/>
                <w:sz w:val="22"/>
              </w:rPr>
              <w:t> </w:t>
            </w:r>
            <w:r>
              <w:rPr>
                <w:w w:val="85"/>
                <w:sz w:val="22"/>
              </w:rPr>
              <w:t>dash,</w:t>
            </w:r>
            <w:r>
              <w:rPr>
                <w:spacing w:val="4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2"/>
                <w:sz w:val="22"/>
              </w:rPr>
              <w:t> </w:t>
            </w:r>
            <w:r>
              <w:rPr>
                <w:w w:val="85"/>
                <w:sz w:val="22"/>
              </w:rPr>
              <w:t>written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language.</w:t>
            </w:r>
          </w:p>
          <w:p>
            <w:pPr>
              <w:pStyle w:val="TableParagraph"/>
              <w:spacing w:before="254"/>
              <w:ind w:left="105" w:right="267"/>
              <w:rPr>
                <w:sz w:val="22"/>
              </w:rPr>
            </w:pPr>
            <w:r>
              <w:rPr>
                <w:w w:val="90"/>
                <w:sz w:val="22"/>
              </w:rPr>
              <w:t>Reinforce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idea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right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punctuation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clarity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pacing w:val="-2"/>
                <w:sz w:val="22"/>
              </w:rPr>
              <w:t>depth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their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writing.</w:t>
            </w:r>
          </w:p>
        </w:tc>
        <w:tc>
          <w:tcPr>
            <w:tcW w:w="16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900"/>
        <w:gridCol w:w="1161"/>
        <w:gridCol w:w="1036"/>
        <w:gridCol w:w="1231"/>
        <w:gridCol w:w="1557"/>
        <w:gridCol w:w="569"/>
        <w:gridCol w:w="1274"/>
      </w:tblGrid>
      <w:tr>
        <w:trPr>
          <w:trHeight w:val="350" w:hRule="atLeast"/>
        </w:trPr>
        <w:tc>
          <w:tcPr>
            <w:tcW w:w="2808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z w:val="20"/>
              </w:rPr>
              <w:t>26-01-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197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8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Day:</w:t>
            </w:r>
          </w:p>
        </w:tc>
        <w:tc>
          <w:tcPr>
            <w:tcW w:w="4631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5005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rPr>
                <w:b/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60mins</w:t>
            </w:r>
          </w:p>
        </w:tc>
        <w:tc>
          <w:tcPr>
            <w:tcW w:w="4631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Writing</w:t>
            </w:r>
          </w:p>
        </w:tc>
      </w:tr>
      <w:tr>
        <w:trPr>
          <w:trHeight w:val="340" w:hRule="atLeast"/>
        </w:trPr>
        <w:tc>
          <w:tcPr>
            <w:tcW w:w="2808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197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4631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b/>
                <w:spacing w:val="-2"/>
                <w:sz w:val="20"/>
              </w:rPr>
              <w:t>Sub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Strand: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spacing w:val="-2"/>
                <w:sz w:val="22"/>
              </w:rPr>
              <w:t>Writing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Business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letters</w:t>
            </w:r>
          </w:p>
        </w:tc>
      </w:tr>
      <w:tr>
        <w:trPr>
          <w:trHeight w:val="741" w:hRule="atLeast"/>
        </w:trPr>
        <w:tc>
          <w:tcPr>
            <w:tcW w:w="3969" w:type="dxa"/>
            <w:gridSpan w:val="3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207"/>
              <w:rPr>
                <w:sz w:val="22"/>
              </w:rPr>
            </w:pPr>
            <w:r>
              <w:rPr>
                <w:w w:val="85"/>
                <w:sz w:val="22"/>
              </w:rPr>
              <w:t>B9.4.2.2: Apply writing skills to specific </w:t>
            </w:r>
            <w:r>
              <w:rPr>
                <w:sz w:val="22"/>
              </w:rPr>
              <w:t>life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situations</w:t>
            </w:r>
          </w:p>
        </w:tc>
        <w:tc>
          <w:tcPr>
            <w:tcW w:w="4393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w w:val="90"/>
                <w:sz w:val="22"/>
              </w:rPr>
              <w:t>B9.4.2.2.1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(business letters, email, minutes, programme</w:t>
            </w:r>
          </w:p>
        </w:tc>
        <w:tc>
          <w:tcPr>
            <w:tcW w:w="1274" w:type="dxa"/>
            <w:shd w:val="clear" w:color="auto" w:fill="ECECEC"/>
          </w:tcPr>
          <w:p>
            <w:pPr>
              <w:pStyle w:val="TableParagraph"/>
              <w:spacing w:line="231" w:lineRule="exact"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11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6236" w:type="dxa"/>
            <w:gridSpan w:val="5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7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business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clarity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proper structure.</w:t>
            </w:r>
          </w:p>
        </w:tc>
        <w:tc>
          <w:tcPr>
            <w:tcW w:w="3400" w:type="dxa"/>
            <w:gridSpan w:val="3"/>
            <w:shd w:val="clear" w:color="auto" w:fill="ECECEC"/>
          </w:tcPr>
          <w:p>
            <w:pPr>
              <w:pStyle w:val="TableParagraph"/>
              <w:spacing w:before="1"/>
              <w:ind w:left="110" w:right="112"/>
              <w:rPr>
                <w:sz w:val="20"/>
              </w:rPr>
            </w:pPr>
            <w:r>
              <w:rPr>
                <w:b/>
                <w:sz w:val="20"/>
              </w:rPr>
              <w:t>Core Competencies: </w:t>
            </w:r>
            <w:r>
              <w:rPr>
                <w:spacing w:val="-2"/>
                <w:sz w:val="20"/>
              </w:rPr>
              <w:t>Communication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and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Collaboration, </w:t>
            </w:r>
            <w:r>
              <w:rPr>
                <w:w w:val="90"/>
                <w:sz w:val="20"/>
              </w:rPr>
              <w:t>Personal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Development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and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Leadership,</w:t>
            </w:r>
          </w:p>
        </w:tc>
      </w:tr>
      <w:tr>
        <w:trPr>
          <w:trHeight w:val="330" w:hRule="atLeast"/>
        </w:trPr>
        <w:tc>
          <w:tcPr>
            <w:tcW w:w="9636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2"/>
              </w:rPr>
              <w:t>Reference</w:t>
            </w:r>
            <w:r>
              <w:rPr>
                <w:b/>
                <w:spacing w:val="-1"/>
                <w:w w:val="90"/>
                <w:sz w:val="22"/>
              </w:rPr>
              <w:t> </w:t>
            </w:r>
            <w:r>
              <w:rPr>
                <w:b/>
                <w:w w:val="90"/>
                <w:sz w:val="22"/>
              </w:rPr>
              <w:t>:</w:t>
            </w:r>
            <w:r>
              <w:rPr>
                <w:b/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94</w:t>
            </w:r>
          </w:p>
        </w:tc>
      </w:tr>
      <w:tr>
        <w:trPr>
          <w:trHeight w:val="333" w:hRule="atLeast"/>
        </w:trPr>
        <w:tc>
          <w:tcPr>
            <w:tcW w:w="9636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2"/>
              </w:rPr>
              <w:t>Keywords:</w:t>
            </w:r>
            <w:r>
              <w:rPr>
                <w:b/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writing,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Business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letters,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Clarity,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Professionalism,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Structure</w:t>
            </w:r>
          </w:p>
        </w:tc>
      </w:tr>
      <w:tr>
        <w:trPr>
          <w:trHeight w:val="254" w:hRule="atLeast"/>
        </w:trPr>
        <w:tc>
          <w:tcPr>
            <w:tcW w:w="9636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885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843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2039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885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importance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of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effective</w:t>
            </w:r>
            <w:r>
              <w:rPr>
                <w:spacing w:val="23"/>
                <w:sz w:val="22"/>
              </w:rPr>
              <w:t> </w:t>
            </w:r>
            <w:r>
              <w:rPr>
                <w:w w:val="85"/>
                <w:sz w:val="22"/>
              </w:rPr>
              <w:t>written</w:t>
            </w:r>
            <w:r>
              <w:rPr>
                <w:spacing w:val="23"/>
                <w:sz w:val="22"/>
              </w:rPr>
              <w:t> </w:t>
            </w:r>
            <w:r>
              <w:rPr>
                <w:w w:val="85"/>
                <w:sz w:val="22"/>
              </w:rPr>
              <w:t>communication</w:t>
            </w:r>
            <w:r>
              <w:rPr>
                <w:spacing w:val="23"/>
                <w:sz w:val="22"/>
              </w:rPr>
              <w:t> </w:t>
            </w:r>
            <w:r>
              <w:rPr>
                <w:w w:val="85"/>
                <w:sz w:val="22"/>
              </w:rPr>
              <w:t>in</w:t>
            </w:r>
            <w:r>
              <w:rPr>
                <w:spacing w:val="20"/>
                <w:sz w:val="22"/>
              </w:rPr>
              <w:t> </w:t>
            </w:r>
            <w:r>
              <w:rPr>
                <w:w w:val="85"/>
                <w:sz w:val="22"/>
              </w:rPr>
              <w:t>professional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settings.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 w:right="182"/>
              <w:rPr>
                <w:sz w:val="22"/>
              </w:rPr>
            </w:pPr>
            <w:r>
              <w:rPr>
                <w:w w:val="90"/>
                <w:sz w:val="22"/>
              </w:rPr>
              <w:t>Show examples of real business letters or share scenarios </w:t>
            </w:r>
            <w:r>
              <w:rPr>
                <w:spacing w:val="-6"/>
                <w:sz w:val="22"/>
              </w:rPr>
              <w:t>where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formal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communication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necessary.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key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distinguish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writing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</w:t>
            </w:r>
            <w:r>
              <w:rPr>
                <w:sz w:val="22"/>
              </w:rPr>
              <w:t>business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contexts.</w:t>
            </w:r>
          </w:p>
        </w:tc>
        <w:tc>
          <w:tcPr>
            <w:tcW w:w="1843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6379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885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Define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purpose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business</w:t>
            </w:r>
          </w:p>
          <w:p>
            <w:pPr>
              <w:pStyle w:val="TableParagraph"/>
              <w:spacing w:before="1"/>
              <w:ind w:left="108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letters.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Discuss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the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standard</w:t>
            </w:r>
            <w:r>
              <w:rPr>
                <w:spacing w:val="-7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structure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of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business</w:t>
            </w:r>
            <w:r>
              <w:rPr>
                <w:spacing w:val="-9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letter,</w:t>
            </w:r>
            <w:r>
              <w:rPr>
                <w:spacing w:val="-8"/>
                <w:w w:val="95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including </w:t>
            </w:r>
            <w:r>
              <w:rPr>
                <w:spacing w:val="-2"/>
                <w:w w:val="90"/>
                <w:sz w:val="22"/>
              </w:rPr>
              <w:t>the sender's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address, date,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recipient's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address, salutation, body, </w:t>
            </w:r>
            <w:r>
              <w:rPr>
                <w:w w:val="95"/>
                <w:sz w:val="22"/>
              </w:rPr>
              <w:t>closing,</w:t>
            </w:r>
            <w:r>
              <w:rPr>
                <w:spacing w:val="-1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and</w:t>
            </w:r>
            <w:r>
              <w:rPr>
                <w:spacing w:val="-1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signature.</w:t>
            </w:r>
          </w:p>
          <w:p>
            <w:pPr>
              <w:pStyle w:val="TableParagraph"/>
              <w:spacing w:before="253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Emphasize 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importance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of clarity, conciseness, and </w:t>
            </w:r>
            <w:r>
              <w:rPr>
                <w:spacing w:val="-6"/>
                <w:sz w:val="22"/>
              </w:rPr>
              <w:t>professionalism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business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communication.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Provide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template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business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 </w:t>
            </w:r>
            <w:r>
              <w:rPr>
                <w:w w:val="95"/>
                <w:sz w:val="22"/>
              </w:rPr>
              <w:t>one</w:t>
            </w:r>
            <w:r>
              <w:rPr>
                <w:spacing w:val="-3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collectively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on</w:t>
            </w:r>
            <w:r>
              <w:rPr>
                <w:spacing w:val="-5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the</w:t>
            </w:r>
            <w:r>
              <w:rPr>
                <w:spacing w:val="-4"/>
                <w:w w:val="95"/>
                <w:sz w:val="22"/>
              </w:rPr>
              <w:t> </w:t>
            </w:r>
            <w:r>
              <w:rPr>
                <w:w w:val="95"/>
                <w:sz w:val="22"/>
              </w:rPr>
              <w:t>board.</w:t>
            </w:r>
          </w:p>
          <w:p>
            <w:pPr>
              <w:pStyle w:val="TableParagraph"/>
              <w:spacing w:before="254"/>
              <w:ind w:left="108" w:right="182"/>
              <w:rPr>
                <w:sz w:val="22"/>
              </w:rPr>
            </w:pPr>
            <w:r>
              <w:rPr>
                <w:w w:val="90"/>
                <w:sz w:val="22"/>
              </w:rPr>
              <w:t>Walk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components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business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letter,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explaining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purpose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format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of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each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section.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Break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small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assign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</w:t>
            </w:r>
            <w:r>
              <w:rPr>
                <w:spacing w:val="-6"/>
                <w:sz w:val="22"/>
              </w:rPr>
              <w:t>different scenario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6"/>
                <w:sz w:val="22"/>
              </w:rPr>
              <w:t>or business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context.</w:t>
            </w:r>
          </w:p>
          <w:p>
            <w:pPr>
              <w:pStyle w:val="TableParagraph"/>
              <w:spacing w:before="255"/>
              <w:ind w:left="108" w:right="182"/>
              <w:rPr>
                <w:sz w:val="22"/>
              </w:rPr>
            </w:pPr>
            <w:r>
              <w:rPr>
                <w:w w:val="90"/>
                <w:sz w:val="22"/>
              </w:rPr>
              <w:t>Instruct them to compose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 formal business letter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based on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given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information.</w:t>
            </w:r>
          </w:p>
          <w:p>
            <w:pPr>
              <w:pStyle w:val="TableParagraph"/>
              <w:spacing w:before="255"/>
              <w:ind w:left="108" w:right="182"/>
              <w:rPr>
                <w:sz w:val="22"/>
              </w:rPr>
            </w:pPr>
            <w:r>
              <w:rPr>
                <w:spacing w:val="-6"/>
                <w:sz w:val="22"/>
              </w:rPr>
              <w:t>Groups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present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letters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class,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class </w:t>
            </w:r>
            <w:r>
              <w:rPr>
                <w:w w:val="90"/>
                <w:sz w:val="22"/>
              </w:rPr>
              <w:t>provides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clarity,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tone,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adherence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formal </w:t>
            </w:r>
            <w:r>
              <w:rPr>
                <w:sz w:val="22"/>
              </w:rPr>
              <w:t>writing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conventions.</w:t>
            </w:r>
          </w:p>
        </w:tc>
        <w:tc>
          <w:tcPr>
            <w:tcW w:w="1843" w:type="dxa"/>
            <w:gridSpan w:val="2"/>
          </w:tcPr>
          <w:p>
            <w:pPr>
              <w:pStyle w:val="TableParagraph"/>
              <w:spacing w:line="231" w:lineRule="exact"/>
              <w:ind w:left="111"/>
              <w:rPr>
                <w:sz w:val="22"/>
              </w:rPr>
            </w:pPr>
            <w:r>
              <w:rPr>
                <w:w w:val="90"/>
                <w:sz w:val="22"/>
              </w:rPr>
              <w:t>Templates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5"/>
                <w:w w:val="95"/>
                <w:sz w:val="22"/>
              </w:rPr>
              <w:t>for</w:t>
            </w:r>
          </w:p>
          <w:p>
            <w:pPr>
              <w:pStyle w:val="TableParagraph"/>
              <w:spacing w:before="1"/>
              <w:ind w:left="111"/>
              <w:rPr>
                <w:sz w:val="22"/>
              </w:rPr>
            </w:pPr>
            <w:r>
              <w:rPr>
                <w:w w:val="90"/>
                <w:sz w:val="22"/>
              </w:rPr>
              <w:t>business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letters</w:t>
            </w:r>
          </w:p>
        </w:tc>
      </w:tr>
    </w:tbl>
    <w:p>
      <w:pPr>
        <w:spacing w:after="0"/>
        <w:rPr>
          <w:sz w:val="22"/>
        </w:rPr>
        <w:sectPr>
          <w:pgSz w:w="12240" w:h="15840"/>
          <w:pgMar w:top="1760" w:bottom="1318" w:left="1040" w:right="1180"/>
        </w:sectPr>
      </w:pPr>
    </w:p>
    <w:tbl>
      <w:tblPr>
        <w:tblW w:w="0" w:type="auto"/>
        <w:jc w:val="left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08"/>
        <w:gridCol w:w="5888"/>
        <w:gridCol w:w="1844"/>
      </w:tblGrid>
      <w:tr>
        <w:trPr>
          <w:trHeight w:val="1034" w:hRule="atLeast"/>
        </w:trPr>
        <w:tc>
          <w:tcPr>
            <w:tcW w:w="1908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888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8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880" w:bottom="280" w:left="1040" w:right="1180"/>
        </w:sectPr>
      </w:pPr>
    </w:p>
    <w:tbl>
      <w:tblPr>
        <w:tblW w:w="0" w:type="auto"/>
        <w:jc w:val="left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1201"/>
        <w:gridCol w:w="502"/>
        <w:gridCol w:w="2410"/>
        <w:gridCol w:w="1133"/>
        <w:gridCol w:w="425"/>
        <w:gridCol w:w="464"/>
        <w:gridCol w:w="1524"/>
      </w:tblGrid>
      <w:tr>
        <w:trPr>
          <w:trHeight w:val="350" w:hRule="atLeast"/>
        </w:trPr>
        <w:tc>
          <w:tcPr>
            <w:tcW w:w="3186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sz w:val="20"/>
              </w:rPr>
              <w:t>26-01-</w:t>
            </w:r>
            <w:r>
              <w:rPr>
                <w:spacing w:val="-4"/>
                <w:sz w:val="20"/>
              </w:rPr>
              <w:t>2024</w:t>
            </w:r>
          </w:p>
        </w:tc>
        <w:tc>
          <w:tcPr>
            <w:tcW w:w="2912" w:type="dxa"/>
            <w:gridSpan w:val="2"/>
            <w:shd w:val="clear" w:color="auto" w:fill="ECECEC"/>
          </w:tcPr>
          <w:p>
            <w:pPr>
              <w:pStyle w:val="TableParagraph"/>
              <w:spacing w:before="37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46" w:type="dxa"/>
            <w:gridSpan w:val="4"/>
            <w:shd w:val="clear" w:color="auto" w:fill="ECECE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0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1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Language</w:t>
            </w:r>
          </w:p>
        </w:tc>
      </w:tr>
      <w:tr>
        <w:trPr>
          <w:trHeight w:val="359" w:hRule="atLeast"/>
        </w:trPr>
        <w:tc>
          <w:tcPr>
            <w:tcW w:w="6098" w:type="dxa"/>
            <w:gridSpan w:val="4"/>
            <w:shd w:val="clear" w:color="auto" w:fill="ECECEC"/>
          </w:tcPr>
          <w:p>
            <w:pPr>
              <w:pStyle w:val="TableParagraph"/>
              <w:spacing w:before="40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50MINS</w:t>
            </w:r>
          </w:p>
        </w:tc>
        <w:tc>
          <w:tcPr>
            <w:tcW w:w="3546" w:type="dxa"/>
            <w:gridSpan w:val="4"/>
            <w:shd w:val="clear" w:color="auto" w:fill="ECECEC"/>
          </w:tcPr>
          <w:p>
            <w:pPr>
              <w:pStyle w:val="TableParagraph"/>
              <w:spacing w:before="28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340" w:hRule="atLeast"/>
        </w:trPr>
        <w:tc>
          <w:tcPr>
            <w:tcW w:w="3186" w:type="dxa"/>
            <w:gridSpan w:val="2"/>
            <w:shd w:val="clear" w:color="auto" w:fill="ECECEC"/>
          </w:tcPr>
          <w:p>
            <w:pPr>
              <w:pStyle w:val="TableParagraph"/>
              <w:spacing w:before="19"/>
              <w:ind w:left="108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B9</w:t>
            </w:r>
          </w:p>
        </w:tc>
        <w:tc>
          <w:tcPr>
            <w:tcW w:w="2912" w:type="dxa"/>
            <w:gridSpan w:val="2"/>
            <w:shd w:val="clear" w:color="auto" w:fill="ECECEC"/>
          </w:tcPr>
          <w:p>
            <w:pPr>
              <w:pStyle w:val="TableParagraph"/>
              <w:spacing w:before="30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46" w:type="dxa"/>
            <w:gridSpan w:val="4"/>
            <w:shd w:val="clear" w:color="auto" w:fill="ECECEC"/>
          </w:tcPr>
          <w:p>
            <w:pPr>
              <w:pStyle w:val="TableParagraph"/>
              <w:spacing w:before="19"/>
              <w:rPr>
                <w:sz w:val="22"/>
              </w:rPr>
            </w:pPr>
            <w:r>
              <w:rPr>
                <w:b/>
                <w:sz w:val="20"/>
              </w:rPr>
              <w:t>Sub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b/>
                <w:sz w:val="20"/>
              </w:rPr>
              <w:t>Strand: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spacing w:val="-2"/>
                <w:sz w:val="22"/>
              </w:rPr>
              <w:t>Literature</w:t>
            </w:r>
          </w:p>
        </w:tc>
      </w:tr>
      <w:tr>
        <w:trPr>
          <w:trHeight w:val="995" w:hRule="atLeast"/>
        </w:trPr>
        <w:tc>
          <w:tcPr>
            <w:tcW w:w="3688" w:type="dxa"/>
            <w:gridSpan w:val="3"/>
            <w:shd w:val="clear" w:color="auto" w:fill="ECECEC"/>
          </w:tcPr>
          <w:p>
            <w:pPr>
              <w:pStyle w:val="TableParagraph"/>
              <w:spacing w:before="11"/>
              <w:ind w:left="108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left="108" w:right="341"/>
              <w:jc w:val="both"/>
              <w:rPr>
                <w:sz w:val="20"/>
              </w:rPr>
            </w:pPr>
            <w:r>
              <w:rPr>
                <w:w w:val="90"/>
                <w:sz w:val="20"/>
              </w:rPr>
              <w:t>B9.5.1.1: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Demonstrate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understanding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 how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various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elements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of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literary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genres </w:t>
            </w:r>
            <w:r>
              <w:rPr>
                <w:sz w:val="20"/>
              </w:rPr>
              <w:t>contribute</w:t>
            </w:r>
            <w:r>
              <w:rPr>
                <w:spacing w:val="-16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15"/>
                <w:sz w:val="20"/>
              </w:rPr>
              <w:t> </w:t>
            </w:r>
            <w:r>
              <w:rPr>
                <w:sz w:val="20"/>
              </w:rPr>
              <w:t>meaning</w:t>
            </w:r>
          </w:p>
        </w:tc>
        <w:tc>
          <w:tcPr>
            <w:tcW w:w="4432" w:type="dxa"/>
            <w:gridSpan w:val="4"/>
            <w:shd w:val="clear" w:color="auto" w:fill="ECECE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right="27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B9.5.1.1.3. Analyse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 sequence of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events </w:t>
            </w:r>
            <w:r>
              <w:rPr>
                <w:w w:val="90"/>
                <w:sz w:val="22"/>
              </w:rPr>
              <w:t>across texts (descriptive, auto-biography, </w:t>
            </w:r>
            <w:r>
              <w:rPr>
                <w:w w:val="85"/>
                <w:sz w:val="22"/>
              </w:rPr>
              <w:t>biography, narrative and play script/ drama</w:t>
            </w:r>
          </w:p>
        </w:tc>
        <w:tc>
          <w:tcPr>
            <w:tcW w:w="1524" w:type="dxa"/>
            <w:shd w:val="clear" w:color="auto" w:fill="ECECEC"/>
          </w:tcPr>
          <w:p>
            <w:pPr>
              <w:pStyle w:val="TableParagraph"/>
              <w:spacing w:line="231" w:lineRule="exact" w:before="129"/>
              <w:ind w:left="1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line="231" w:lineRule="exact"/>
              <w:ind w:left="104"/>
              <w:rPr>
                <w:sz w:val="20"/>
              </w:rPr>
            </w:pPr>
            <w:r>
              <w:rPr>
                <w:spacing w:val="-8"/>
                <w:sz w:val="20"/>
              </w:rPr>
              <w:t>1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8"/>
                <w:sz w:val="20"/>
              </w:rPr>
              <w:t>of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743" w:hRule="atLeast"/>
        </w:trPr>
        <w:tc>
          <w:tcPr>
            <w:tcW w:w="7231" w:type="dxa"/>
            <w:gridSpan w:val="5"/>
            <w:shd w:val="clear" w:color="auto" w:fill="ECECEC"/>
          </w:tcPr>
          <w:p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85"/>
                <w:sz w:val="22"/>
              </w:rPr>
              <w:t>Learners can identify and explain key events in film/media, narratives, and play </w:t>
            </w:r>
            <w:r>
              <w:rPr>
                <w:w w:val="90"/>
                <w:sz w:val="22"/>
              </w:rPr>
              <w:t>scripts, enhancing their understanding of storytelling structures.</w:t>
            </w:r>
          </w:p>
        </w:tc>
        <w:tc>
          <w:tcPr>
            <w:tcW w:w="2413" w:type="dxa"/>
            <w:gridSpan w:val="3"/>
            <w:shd w:val="clear" w:color="auto" w:fill="ECECEC"/>
          </w:tcPr>
          <w:p>
            <w:pPr>
              <w:pStyle w:val="TableParagraph"/>
              <w:spacing w:before="1"/>
              <w:ind w:left="106" w:right="364"/>
              <w:rPr>
                <w:sz w:val="20"/>
              </w:rPr>
            </w:pPr>
            <w:r>
              <w:rPr>
                <w:b/>
                <w:sz w:val="20"/>
              </w:rPr>
              <w:t>Core </w:t>
            </w:r>
            <w:r>
              <w:rPr>
                <w:b/>
                <w:sz w:val="20"/>
              </w:rPr>
              <w:t>Competencies: </w:t>
            </w:r>
            <w:r>
              <w:rPr>
                <w:sz w:val="20"/>
              </w:rPr>
              <w:t>Communication and </w:t>
            </w:r>
            <w:r>
              <w:rPr>
                <w:w w:val="90"/>
                <w:sz w:val="20"/>
              </w:rPr>
              <w:t>Collaboration, Personal</w:t>
            </w:r>
          </w:p>
        </w:tc>
      </w:tr>
      <w:tr>
        <w:trPr>
          <w:trHeight w:val="345" w:hRule="atLeast"/>
        </w:trPr>
        <w:tc>
          <w:tcPr>
            <w:tcW w:w="1985" w:type="dxa"/>
            <w:shd w:val="clear" w:color="auto" w:fill="ECECEC"/>
          </w:tcPr>
          <w:p>
            <w:pPr>
              <w:pStyle w:val="TableParagraph"/>
              <w:spacing w:before="3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Key</w:t>
            </w:r>
            <w:r>
              <w:rPr>
                <w:b/>
                <w:spacing w:val="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words</w:t>
            </w:r>
          </w:p>
        </w:tc>
        <w:tc>
          <w:tcPr>
            <w:tcW w:w="7659" w:type="dxa"/>
            <w:gridSpan w:val="7"/>
            <w:shd w:val="clear" w:color="auto" w:fill="ECECEC"/>
          </w:tcPr>
          <w:p>
            <w:pPr>
              <w:pStyle w:val="TableParagraph"/>
              <w:spacing w:before="35"/>
              <w:ind w:left="108"/>
              <w:rPr>
                <w:sz w:val="20"/>
              </w:rPr>
            </w:pPr>
            <w:r>
              <w:rPr>
                <w:w w:val="85"/>
                <w:sz w:val="20"/>
              </w:rPr>
              <w:t>Narrative,</w:t>
            </w:r>
            <w:r>
              <w:rPr>
                <w:spacing w:val="20"/>
                <w:sz w:val="20"/>
              </w:rPr>
              <w:t> </w:t>
            </w:r>
            <w:r>
              <w:rPr>
                <w:w w:val="85"/>
                <w:sz w:val="20"/>
              </w:rPr>
              <w:t>Play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Script,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Visual</w:t>
            </w:r>
            <w:r>
              <w:rPr>
                <w:spacing w:val="20"/>
                <w:sz w:val="20"/>
              </w:rPr>
              <w:t> </w:t>
            </w:r>
            <w:r>
              <w:rPr>
                <w:w w:val="85"/>
                <w:sz w:val="20"/>
              </w:rPr>
              <w:t>Presentation,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Dialogue,</w:t>
            </w:r>
            <w:r>
              <w:rPr>
                <w:spacing w:val="17"/>
                <w:sz w:val="20"/>
              </w:rPr>
              <w:t> </w:t>
            </w:r>
            <w:r>
              <w:rPr>
                <w:w w:val="85"/>
                <w:sz w:val="20"/>
              </w:rPr>
              <w:t>Stage</w:t>
            </w:r>
            <w:r>
              <w:rPr>
                <w:spacing w:val="22"/>
                <w:sz w:val="20"/>
              </w:rPr>
              <w:t> </w:t>
            </w:r>
            <w:r>
              <w:rPr>
                <w:w w:val="85"/>
                <w:sz w:val="20"/>
              </w:rPr>
              <w:t>Directions,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Events</w:t>
            </w:r>
          </w:p>
        </w:tc>
      </w:tr>
      <w:tr>
        <w:trPr>
          <w:trHeight w:val="333" w:hRule="atLeast"/>
        </w:trPr>
        <w:tc>
          <w:tcPr>
            <w:tcW w:w="9644" w:type="dxa"/>
            <w:gridSpan w:val="8"/>
            <w:shd w:val="clear" w:color="auto" w:fill="ECECEC"/>
          </w:tcPr>
          <w:p>
            <w:pPr>
              <w:pStyle w:val="TableParagraph"/>
              <w:spacing w:before="14"/>
              <w:ind w:left="108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1"/>
                <w:sz w:val="20"/>
              </w:rPr>
              <w:t> </w:t>
            </w:r>
            <w:r>
              <w:rPr>
                <w:w w:val="90"/>
                <w:sz w:val="22"/>
              </w:rPr>
              <w:t>English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Language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99</w:t>
            </w:r>
          </w:p>
        </w:tc>
      </w:tr>
      <w:tr>
        <w:trPr>
          <w:trHeight w:val="253" w:hRule="atLeast"/>
        </w:trPr>
        <w:tc>
          <w:tcPr>
            <w:tcW w:w="9644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8" w:type="dxa"/>
            <w:gridSpan w:val="2"/>
          </w:tcPr>
          <w:p>
            <w:pPr>
              <w:pStyle w:val="TableParagraph"/>
              <w:spacing w:line="231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3316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Begin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brief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ways</w:t>
            </w:r>
          </w:p>
          <w:p>
            <w:pPr>
              <w:pStyle w:val="TableParagraph"/>
              <w:ind w:left="108" w:right="137"/>
              <w:rPr>
                <w:sz w:val="22"/>
              </w:rPr>
            </w:pPr>
            <w:r>
              <w:rPr>
                <w:w w:val="90"/>
                <w:sz w:val="22"/>
              </w:rPr>
              <w:t>stories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told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–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through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film/media,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written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narratives,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play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scripts.</w:t>
            </w:r>
          </w:p>
          <w:p>
            <w:pPr>
              <w:pStyle w:val="TableParagraph"/>
              <w:spacing w:before="254"/>
              <w:ind w:left="108" w:right="174"/>
              <w:rPr>
                <w:sz w:val="22"/>
              </w:rPr>
            </w:pPr>
            <w:r>
              <w:rPr>
                <w:w w:val="90"/>
                <w:sz w:val="22"/>
              </w:rPr>
              <w:t>Ask learners to share their preferences and experiences </w:t>
            </w:r>
            <w:r>
              <w:rPr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each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form.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Display a short excerpt from a film, a narrative, and a play script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board,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unique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characteristics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4"/>
                <w:sz w:val="22"/>
              </w:rPr>
              <w:t>each.</w:t>
            </w:r>
          </w:p>
          <w:p>
            <w:pPr>
              <w:pStyle w:val="TableParagraph"/>
              <w:spacing w:before="254"/>
              <w:ind w:left="108" w:right="137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introduce </w:t>
            </w:r>
            <w:r>
              <w:rPr>
                <w:sz w:val="22"/>
              </w:rPr>
              <w:t>the lesson.</w:t>
            </w:r>
          </w:p>
        </w:tc>
        <w:tc>
          <w:tcPr>
            <w:tcW w:w="198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848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671" w:type="dxa"/>
            <w:gridSpan w:val="5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differences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these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storytelling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forms.</w:t>
            </w:r>
          </w:p>
          <w:p>
            <w:pPr>
              <w:pStyle w:val="TableParagraph"/>
              <w:ind w:left="108" w:right="822"/>
              <w:rPr>
                <w:sz w:val="22"/>
              </w:rPr>
            </w:pPr>
            <w:r>
              <w:rPr>
                <w:w w:val="90"/>
                <w:sz w:val="22"/>
              </w:rPr>
              <w:t>Highlight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elements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such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presentation,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</w:t>
            </w:r>
            <w:r>
              <w:rPr>
                <w:spacing w:val="-8"/>
                <w:sz w:val="22"/>
              </w:rPr>
              <w:t>dialogue,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and stage directions.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Introduce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concept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story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 events can be conveyed differently in each medium.</w:t>
            </w:r>
          </w:p>
          <w:p>
            <w:pPr>
              <w:pStyle w:val="TableParagraph"/>
              <w:spacing w:before="255"/>
              <w:ind w:left="108" w:right="137"/>
              <w:rPr>
                <w:sz w:val="22"/>
              </w:rPr>
            </w:pPr>
            <w:r>
              <w:rPr>
                <w:w w:val="90"/>
                <w:sz w:val="22"/>
              </w:rPr>
              <w:t>Divide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 small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groups.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Provide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 an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excerpt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film,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script.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identify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specific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is </w:t>
            </w:r>
            <w:r>
              <w:rPr>
                <w:spacing w:val="-4"/>
                <w:sz w:val="22"/>
              </w:rPr>
              <w:t>presented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in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each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medium.</w:t>
            </w:r>
          </w:p>
          <w:p>
            <w:pPr>
              <w:pStyle w:val="TableParagraph"/>
              <w:spacing w:before="255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Facilitate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each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group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 </w:t>
            </w:r>
            <w:r>
              <w:rPr>
                <w:spacing w:val="-2"/>
                <w:sz w:val="22"/>
              </w:rPr>
              <w:t>findings.</w:t>
            </w:r>
          </w:p>
          <w:p>
            <w:pPr>
              <w:pStyle w:val="TableParagraph"/>
              <w:spacing w:before="254"/>
              <w:ind w:left="108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Encourage learners to discuss the impact of visuals, dialogue, </w:t>
            </w:r>
            <w:r>
              <w:rPr>
                <w:w w:val="90"/>
                <w:sz w:val="22"/>
              </w:rPr>
              <w:t>and stage directions on their understanding of the events.</w:t>
            </w:r>
          </w:p>
        </w:tc>
        <w:tc>
          <w:tcPr>
            <w:tcW w:w="1988" w:type="dxa"/>
            <w:gridSpan w:val="2"/>
          </w:tcPr>
          <w:p>
            <w:pPr>
              <w:pStyle w:val="TableParagraph"/>
              <w:spacing w:line="231" w:lineRule="exact"/>
              <w:ind w:left="106"/>
              <w:jc w:val="both"/>
              <w:rPr>
                <w:sz w:val="22"/>
              </w:rPr>
            </w:pPr>
            <w:r>
              <w:rPr>
                <w:w w:val="90"/>
                <w:sz w:val="22"/>
              </w:rPr>
              <w:t>Clips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films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or</w:t>
            </w:r>
          </w:p>
          <w:p>
            <w:pPr>
              <w:pStyle w:val="TableParagraph"/>
              <w:ind w:left="106" w:right="530"/>
              <w:jc w:val="both"/>
              <w:rPr>
                <w:sz w:val="22"/>
              </w:rPr>
            </w:pPr>
            <w:r>
              <w:rPr>
                <w:spacing w:val="-6"/>
                <w:sz w:val="22"/>
              </w:rPr>
              <w:t>TV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shows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with </w:t>
            </w:r>
            <w:r>
              <w:rPr>
                <w:w w:val="90"/>
                <w:sz w:val="22"/>
              </w:rPr>
              <w:t>clear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 </w:t>
            </w:r>
            <w:r>
              <w:rPr>
                <w:spacing w:val="-2"/>
                <w:sz w:val="22"/>
              </w:rPr>
              <w:t>structures.</w:t>
            </w:r>
          </w:p>
        </w:tc>
      </w:tr>
    </w:tbl>
    <w:p>
      <w:pPr>
        <w:spacing w:after="0"/>
        <w:jc w:val="both"/>
        <w:rPr>
          <w:sz w:val="22"/>
        </w:rPr>
        <w:sectPr>
          <w:pgSz w:w="12240" w:h="15840"/>
          <w:pgMar w:top="1760" w:bottom="280" w:left="1040" w:right="1180"/>
        </w:sectPr>
      </w:pPr>
    </w:p>
    <w:tbl>
      <w:tblPr>
        <w:tblW w:w="0" w:type="auto"/>
        <w:jc w:val="left"/>
        <w:tblInd w:w="2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85"/>
        <w:gridCol w:w="5670"/>
        <w:gridCol w:w="1988"/>
      </w:tblGrid>
      <w:tr>
        <w:trPr>
          <w:trHeight w:val="2296" w:hRule="atLeast"/>
        </w:trPr>
        <w:tc>
          <w:tcPr>
            <w:tcW w:w="198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67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Transition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activity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where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work</w:t>
            </w:r>
          </w:p>
          <w:p>
            <w:pPr>
              <w:pStyle w:val="TableParagraph"/>
              <w:ind w:left="108" w:right="36"/>
              <w:rPr>
                <w:sz w:val="22"/>
              </w:rPr>
            </w:pPr>
            <w:r>
              <w:rPr>
                <w:w w:val="90"/>
                <w:sz w:val="22"/>
              </w:rPr>
              <w:t>individually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pairs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create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short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scene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event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 three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formats: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film/media,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narrative,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play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script.</w:t>
            </w:r>
          </w:p>
          <w:p>
            <w:pPr>
              <w:pStyle w:val="TableParagraph"/>
              <w:spacing w:before="254"/>
              <w:ind w:left="108" w:right="36"/>
              <w:rPr>
                <w:sz w:val="22"/>
              </w:rPr>
            </w:pPr>
            <w:r>
              <w:rPr>
                <w:w w:val="90"/>
                <w:sz w:val="22"/>
              </w:rPr>
              <w:t>Allow time for learners 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share their creations with the </w:t>
            </w:r>
            <w:r>
              <w:rPr>
                <w:spacing w:val="-2"/>
                <w:sz w:val="22"/>
              </w:rPr>
              <w:t>class.</w:t>
            </w:r>
          </w:p>
          <w:p>
            <w:pPr>
              <w:pStyle w:val="TableParagraph"/>
              <w:spacing w:before="255"/>
              <w:ind w:left="108" w:right="537"/>
              <w:rPr>
                <w:sz w:val="22"/>
              </w:rPr>
            </w:pPr>
            <w:r>
              <w:rPr>
                <w:w w:val="90"/>
                <w:sz w:val="22"/>
              </w:rPr>
              <w:t>Discuss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challenges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benefits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adapting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same </w:t>
            </w:r>
            <w:r>
              <w:rPr>
                <w:spacing w:val="-8"/>
                <w:sz w:val="22"/>
              </w:rPr>
              <w:t>event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into different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storytelling forms.</w:t>
            </w:r>
          </w:p>
        </w:tc>
        <w:tc>
          <w:tcPr>
            <w:tcW w:w="198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19" w:hRule="atLeast"/>
        </w:trPr>
        <w:tc>
          <w:tcPr>
            <w:tcW w:w="1985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670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out</w:t>
            </w:r>
          </w:p>
          <w:p>
            <w:pPr>
              <w:pStyle w:val="TableParagraph"/>
              <w:spacing w:line="255" w:lineRule="exact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from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988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880" w:bottom="280" w:left="1040" w:right="1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  <w:font w:name="Liberation Sans Narrow">
    <w:altName w:val="Liberation Sans Narrow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32"/>
      <w:szCs w:val="3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240"/>
      <w:ind w:left="2979"/>
      <w:jc w:val="center"/>
    </w:pPr>
    <w:rPr>
      <w:rFonts w:ascii="Trebuchet MS" w:hAnsi="Trebuchet MS" w:eastAsia="Trebuchet MS" w:cs="Trebuchet MS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2025-01-12T17:19:14Z</dcterms:created>
  <dcterms:modified xsi:type="dcterms:W3CDTF">2025-01-12T17:19:14Z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