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04"/>
        <w:ind w:left="0" w:right="377" w:firstLine="0"/>
        <w:jc w:val="right"/>
        <w:rPr>
          <w:sz w:val="22"/>
        </w:rPr>
      </w:pPr>
      <w:r>
        <w:rPr>
          <w:w w:val="85"/>
          <w:sz w:val="22"/>
        </w:rPr>
        <w:t>Fayol</w:t>
      </w:r>
      <w:r>
        <w:rPr>
          <w:spacing w:val="-5"/>
          <w:sz w:val="22"/>
        </w:rPr>
        <w:t> </w:t>
      </w:r>
      <w:r>
        <w:rPr>
          <w:w w:val="85"/>
          <w:sz w:val="22"/>
        </w:rPr>
        <w:t>Inc.</w:t>
      </w:r>
      <w:r>
        <w:rPr>
          <w:spacing w:val="-4"/>
          <w:sz w:val="22"/>
        </w:rPr>
        <w:t> </w:t>
      </w:r>
      <w:r>
        <w:rPr>
          <w:spacing w:val="-2"/>
          <w:w w:val="85"/>
          <w:sz w:val="22"/>
        </w:rPr>
        <w:t>0547824419</w:t>
      </w:r>
    </w:p>
    <w:p>
      <w:pPr>
        <w:pStyle w:val="BodyText"/>
        <w:spacing w:line="309" w:lineRule="auto" w:before="249"/>
        <w:ind w:left="2827" w:right="2360" w:firstLine="731"/>
      </w:pPr>
      <w:r>
        <w:rPr>
          <w:spacing w:val="-2"/>
        </w:rPr>
        <w:t>SECOND</w:t>
      </w:r>
      <w:r>
        <w:rPr>
          <w:spacing w:val="-25"/>
        </w:rPr>
        <w:t> </w:t>
      </w:r>
      <w:r>
        <w:rPr>
          <w:spacing w:val="-2"/>
        </w:rPr>
        <w:t>TERM </w:t>
      </w:r>
      <w:r>
        <w:rPr>
          <w:spacing w:val="-4"/>
          <w:w w:val="90"/>
        </w:rPr>
        <w:t>WEEKLY</w:t>
      </w:r>
      <w:r>
        <w:rPr>
          <w:spacing w:val="-13"/>
          <w:w w:val="90"/>
        </w:rPr>
        <w:t> </w:t>
      </w:r>
      <w:r>
        <w:rPr>
          <w:spacing w:val="-4"/>
          <w:w w:val="90"/>
        </w:rPr>
        <w:t>LESSON</w:t>
      </w:r>
      <w:r>
        <w:rPr>
          <w:spacing w:val="-11"/>
          <w:w w:val="90"/>
        </w:rPr>
        <w:t> </w:t>
      </w:r>
      <w:r>
        <w:rPr>
          <w:spacing w:val="-4"/>
          <w:w w:val="90"/>
        </w:rPr>
        <w:t>NOTES</w:t>
      </w:r>
    </w:p>
    <w:p>
      <w:pPr>
        <w:pStyle w:val="BodyText"/>
        <w:spacing w:before="2"/>
        <w:ind w:left="4064"/>
      </w:pPr>
      <w:r>
        <w:rPr>
          <w:w w:val="90"/>
        </w:rPr>
        <w:t>WEEK</w:t>
      </w:r>
      <w:r>
        <w:rPr>
          <w:spacing w:val="10"/>
        </w:rPr>
        <w:t> </w:t>
      </w:r>
      <w:r>
        <w:rPr>
          <w:spacing w:val="-5"/>
        </w:rPr>
        <w:t>10</w:t>
      </w:r>
    </w:p>
    <w:p>
      <w:pPr>
        <w:pStyle w:val="BodyText"/>
        <w:rPr>
          <w:sz w:val="2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1300"/>
        <w:gridCol w:w="1520"/>
        <w:gridCol w:w="720"/>
        <w:gridCol w:w="2840"/>
        <w:gridCol w:w="260"/>
        <w:gridCol w:w="1280"/>
      </w:tblGrid>
      <w:tr>
        <w:trPr>
          <w:trHeight w:val="339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380" w:type="dxa"/>
            <w:gridSpan w:val="3"/>
            <w:shd w:val="clear" w:color="auto" w:fill="ECECEC"/>
          </w:tcPr>
          <w:p>
            <w:pPr>
              <w:pStyle w:val="TableParagraph"/>
              <w:spacing w:before="38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9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240" w:type="dxa"/>
            <w:gridSpan w:val="4"/>
            <w:shd w:val="clear" w:color="auto" w:fill="ECECEC"/>
          </w:tcPr>
          <w:p>
            <w:pPr>
              <w:pStyle w:val="TableParagraph"/>
              <w:spacing w:before="38"/>
              <w:ind w:left="9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80" w:type="dxa"/>
            <w:gridSpan w:val="3"/>
            <w:shd w:val="clear" w:color="auto" w:fill="ECECEC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7"/>
                <w:sz w:val="20"/>
              </w:rPr>
              <w:t> </w:t>
            </w:r>
            <w:r>
              <w:rPr>
                <w:w w:val="90"/>
                <w:sz w:val="22"/>
              </w:rPr>
              <w:t>Geometry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Measurement</w:t>
            </w:r>
          </w:p>
        </w:tc>
      </w:tr>
      <w:tr>
        <w:trPr>
          <w:trHeight w:val="4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85"/>
              <w:ind w:left="9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78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380" w:type="dxa"/>
            <w:gridSpan w:val="3"/>
            <w:shd w:val="clear" w:color="auto" w:fill="ECECEC"/>
          </w:tcPr>
          <w:p>
            <w:pPr>
              <w:pStyle w:val="TableParagraph"/>
              <w:spacing w:before="85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7"/>
                <w:w w:val="85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7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Shapes</w:t>
            </w:r>
            <w:r>
              <w:rPr>
                <w:spacing w:val="-6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6"/>
                <w:w w:val="8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Space</w:t>
            </w:r>
          </w:p>
        </w:tc>
      </w:tr>
      <w:tr>
        <w:trPr>
          <w:trHeight w:val="1580" w:hRule="atLeast"/>
        </w:trPr>
        <w:tc>
          <w:tcPr>
            <w:tcW w:w="4520" w:type="dxa"/>
            <w:gridSpan w:val="3"/>
            <w:shd w:val="clear" w:color="auto" w:fill="ECECEC"/>
          </w:tcPr>
          <w:p>
            <w:pPr>
              <w:pStyle w:val="TableParagraph"/>
              <w:spacing w:before="44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ind w:left="94"/>
              <w:rPr>
                <w:sz w:val="22"/>
              </w:rPr>
            </w:pPr>
            <w:r>
              <w:rPr>
                <w:spacing w:val="-4"/>
                <w:sz w:val="22"/>
              </w:rPr>
              <w:t>B9.3.1.1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Apply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properties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angles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 point,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angles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straight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line,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vertically </w:t>
            </w:r>
            <w:r>
              <w:rPr>
                <w:w w:val="90"/>
                <w:sz w:val="22"/>
              </w:rPr>
              <w:t>opposite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corresponding,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to`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</w:p>
          <w:p>
            <w:pPr>
              <w:pStyle w:val="TableParagraph"/>
              <w:spacing w:line="251" w:lineRule="exact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problems</w:t>
            </w:r>
          </w:p>
        </w:tc>
        <w:tc>
          <w:tcPr>
            <w:tcW w:w="3820" w:type="dxa"/>
            <w:gridSpan w:val="3"/>
            <w:shd w:val="clear" w:color="auto" w:fill="ECECEC"/>
          </w:tcPr>
          <w:p>
            <w:pPr>
              <w:pStyle w:val="TableParagraph"/>
              <w:spacing w:line="278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309" w:lineRule="auto" w:before="28"/>
              <w:rPr>
                <w:sz w:val="22"/>
              </w:rPr>
            </w:pPr>
            <w:r>
              <w:rPr>
                <w:spacing w:val="-2"/>
                <w:sz w:val="22"/>
              </w:rPr>
              <w:t>B9.3.1.1.1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Derive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formula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for </w:t>
            </w:r>
            <w:r>
              <w:rPr>
                <w:spacing w:val="-8"/>
                <w:sz w:val="22"/>
              </w:rPr>
              <w:t>calculating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sum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angles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any </w:t>
            </w:r>
            <w:r>
              <w:rPr>
                <w:w w:val="90"/>
                <w:sz w:val="22"/>
              </w:rPr>
              <w:t>polygon and use this to calculate 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value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missing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angles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polygons</w:t>
            </w:r>
          </w:p>
        </w:tc>
        <w:tc>
          <w:tcPr>
            <w:tcW w:w="1280" w:type="dxa"/>
            <w:shd w:val="clear" w:color="auto" w:fill="ECECEC"/>
          </w:tcPr>
          <w:p>
            <w:pPr>
              <w:pStyle w:val="TableParagraph"/>
              <w:spacing w:before="144"/>
              <w:ind w:left="0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80" w:hRule="atLeast"/>
        </w:trPr>
        <w:tc>
          <w:tcPr>
            <w:tcW w:w="5240" w:type="dxa"/>
            <w:gridSpan w:val="4"/>
            <w:shd w:val="clear" w:color="auto" w:fill="ECECEC"/>
          </w:tcPr>
          <w:p>
            <w:pPr>
              <w:pStyle w:val="TableParagraph"/>
              <w:spacing w:line="276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missing</w:t>
            </w:r>
            <w:r>
              <w:rPr>
                <w:spacing w:val="-2"/>
                <w:w w:val="90"/>
                <w:sz w:val="22"/>
              </w:rPr>
              <w:t> angles</w:t>
            </w:r>
          </w:p>
          <w:p>
            <w:pPr>
              <w:pStyle w:val="TableParagraph"/>
              <w:spacing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polygons.</w:t>
            </w:r>
          </w:p>
        </w:tc>
        <w:tc>
          <w:tcPr>
            <w:tcW w:w="4380" w:type="dxa"/>
            <w:gridSpan w:val="3"/>
            <w:shd w:val="clear" w:color="auto" w:fill="ECECEC"/>
          </w:tcPr>
          <w:p>
            <w:pPr>
              <w:pStyle w:val="TableParagraph"/>
              <w:spacing w:before="21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before="26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18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19"/>
                <w:sz w:val="20"/>
              </w:rPr>
              <w:t> </w:t>
            </w:r>
            <w:r>
              <w:rPr>
                <w:w w:val="90"/>
                <w:sz w:val="20"/>
              </w:rPr>
              <w:t>Collaboration</w:t>
            </w:r>
            <w:r>
              <w:rPr>
                <w:spacing w:val="19"/>
                <w:sz w:val="20"/>
              </w:rPr>
              <w:t> </w:t>
            </w:r>
            <w:r>
              <w:rPr>
                <w:w w:val="90"/>
                <w:sz w:val="20"/>
              </w:rPr>
              <w:t>(CC)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Critical</w:t>
            </w:r>
          </w:p>
          <w:p>
            <w:pPr>
              <w:pStyle w:val="TableParagraph"/>
              <w:spacing w:before="45"/>
              <w:rPr>
                <w:sz w:val="20"/>
              </w:rPr>
            </w:pPr>
            <w:r>
              <w:rPr>
                <w:w w:val="90"/>
                <w:sz w:val="20"/>
              </w:rPr>
              <w:t>Thinking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solving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(CP)</w:t>
            </w:r>
          </w:p>
        </w:tc>
      </w:tr>
      <w:tr>
        <w:trPr>
          <w:trHeight w:val="320" w:hRule="atLeast"/>
        </w:trPr>
        <w:tc>
          <w:tcPr>
            <w:tcW w:w="9620" w:type="dxa"/>
            <w:gridSpan w:val="7"/>
            <w:shd w:val="clear" w:color="auto" w:fill="ECECEC"/>
          </w:tcPr>
          <w:p>
            <w:pPr>
              <w:pStyle w:val="TableParagraph"/>
              <w:spacing w:line="275" w:lineRule="exact" w:before="24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1"/>
                <w:sz w:val="20"/>
              </w:rPr>
              <w:t> </w:t>
            </w:r>
            <w:r>
              <w:rPr>
                <w:w w:val="85"/>
                <w:sz w:val="22"/>
              </w:rPr>
              <w:t>Mathematics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196</w:t>
            </w:r>
          </w:p>
        </w:tc>
      </w:tr>
      <w:tr>
        <w:trPr>
          <w:trHeight w:val="319" w:hRule="atLeast"/>
        </w:trPr>
        <w:tc>
          <w:tcPr>
            <w:tcW w:w="9620" w:type="dxa"/>
            <w:gridSpan w:val="7"/>
            <w:shd w:val="clear" w:color="auto" w:fill="ECECEC"/>
          </w:tcPr>
          <w:p>
            <w:pPr>
              <w:pStyle w:val="TableParagraph"/>
              <w:spacing w:line="270" w:lineRule="exact" w:before="29"/>
              <w:ind w:left="94"/>
              <w:rPr>
                <w:sz w:val="22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New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words: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Polygon,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Triangle,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Quadrilateral,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Pentagon,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Hexagon,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Interior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Angle</w:t>
            </w:r>
          </w:p>
        </w:tc>
      </w:tr>
      <w:tr>
        <w:trPr>
          <w:trHeight w:val="300" w:hRule="atLeast"/>
        </w:trPr>
        <w:tc>
          <w:tcPr>
            <w:tcW w:w="962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700" w:type="dxa"/>
          </w:tcPr>
          <w:p>
            <w:pPr>
              <w:pStyle w:val="TableParagraph"/>
              <w:spacing w:line="247" w:lineRule="exact" w:before="32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0" w:type="dxa"/>
            <w:gridSpan w:val="4"/>
          </w:tcPr>
          <w:p>
            <w:pPr>
              <w:pStyle w:val="TableParagraph"/>
              <w:spacing w:line="247" w:lineRule="exact" w:before="32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40" w:type="dxa"/>
            <w:gridSpan w:val="2"/>
          </w:tcPr>
          <w:p>
            <w:pPr>
              <w:pStyle w:val="TableParagraph"/>
              <w:spacing w:line="247" w:lineRule="exact" w:before="32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420" w:hRule="atLeast"/>
        </w:trPr>
        <w:tc>
          <w:tcPr>
            <w:tcW w:w="1700" w:type="dxa"/>
          </w:tcPr>
          <w:p>
            <w:pPr>
              <w:pStyle w:val="TableParagraph"/>
              <w:spacing w:before="30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5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380" w:type="dxa"/>
            <w:gridSpan w:val="4"/>
          </w:tcPr>
          <w:p>
            <w:pPr>
              <w:pStyle w:val="TableParagraph"/>
              <w:spacing w:line="288" w:lineRule="auto" w:before="30"/>
              <w:ind w:right="165"/>
              <w:rPr>
                <w:sz w:val="22"/>
              </w:rPr>
            </w:pPr>
            <w:r>
              <w:rPr>
                <w:w w:val="90"/>
                <w:sz w:val="22"/>
              </w:rPr>
              <w:t>Play a quick "name the polygon" game. Show various shapes (triangles,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squares,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rectangles,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etc.)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 </w:t>
            </w:r>
            <w:r>
              <w:rPr>
                <w:sz w:val="22"/>
              </w:rPr>
              <w:t>by name.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Briefly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introduce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concept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interior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angles: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angles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formed </w:t>
            </w:r>
            <w:r>
              <w:rPr>
                <w:spacing w:val="-4"/>
                <w:sz w:val="22"/>
              </w:rPr>
              <w:t>inside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polygon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sides.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199" w:hRule="atLeast"/>
        </w:trPr>
        <w:tc>
          <w:tcPr>
            <w:tcW w:w="1700" w:type="dxa"/>
          </w:tcPr>
          <w:p>
            <w:pPr>
              <w:pStyle w:val="TableParagraph"/>
              <w:spacing w:line="235" w:lineRule="auto"/>
              <w:ind w:left="9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380" w:type="dxa"/>
            <w:gridSpan w:val="4"/>
          </w:tcPr>
          <w:p>
            <w:pPr>
              <w:pStyle w:val="TableParagraph"/>
              <w:spacing w:line="288" w:lineRule="auto" w:before="29"/>
              <w:rPr>
                <w:sz w:val="22"/>
              </w:rPr>
            </w:pPr>
            <w:r>
              <w:rPr>
                <w:spacing w:val="-8"/>
                <w:sz w:val="22"/>
              </w:rPr>
              <w:t>Review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characteristics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different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polygons: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triangles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(3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sides, </w:t>
            </w:r>
            <w:r>
              <w:rPr>
                <w:w w:val="90"/>
                <w:sz w:val="22"/>
              </w:rPr>
              <w:t>180° interior angle sum), quadrilaterals (4 sides, varied interior angle sums), pentagons (5 sides), hexagons (6 sides), etc.</w:t>
            </w:r>
          </w:p>
        </w:tc>
        <w:tc>
          <w:tcPr>
            <w:tcW w:w="1540" w:type="dxa"/>
            <w:gridSpan w:val="2"/>
          </w:tcPr>
          <w:p>
            <w:pPr>
              <w:pStyle w:val="TableParagraph"/>
              <w:spacing w:line="288" w:lineRule="auto" w:before="27"/>
              <w:ind w:left="99" w:right="120"/>
              <w:rPr>
                <w:sz w:val="20"/>
              </w:rPr>
            </w:pPr>
            <w:r>
              <w:rPr>
                <w:spacing w:val="-2"/>
                <w:sz w:val="20"/>
              </w:rPr>
              <w:t>manipulatives </w:t>
            </w:r>
            <w:r>
              <w:rPr>
                <w:spacing w:val="-4"/>
                <w:sz w:val="20"/>
              </w:rPr>
              <w:t>like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counters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or </w:t>
            </w:r>
            <w:r>
              <w:rPr>
                <w:sz w:val="20"/>
              </w:rPr>
              <w:t>algebra tiles</w:t>
            </w:r>
          </w:p>
        </w:tc>
      </w:tr>
    </w:tbl>
    <w:p>
      <w:pPr>
        <w:spacing w:after="0" w:line="288" w:lineRule="auto"/>
        <w:rPr>
          <w:sz w:val="20"/>
        </w:rPr>
        <w:sectPr>
          <w:type w:val="continuous"/>
          <w:pgSz w:w="12240" w:h="15840"/>
          <w:pgMar w:top="460" w:bottom="280" w:left="1340" w:right="106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6380"/>
        <w:gridCol w:w="1540"/>
      </w:tblGrid>
      <w:tr>
        <w:trPr>
          <w:trHeight w:val="13679" w:hRule="atLeast"/>
        </w:trPr>
        <w:tc>
          <w:tcPr>
            <w:tcW w:w="17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80" w:type="dxa"/>
          </w:tcPr>
          <w:p>
            <w:pPr>
              <w:pStyle w:val="TableParagraph"/>
              <w:ind w:left="0"/>
              <w:rPr>
                <w:sz w:val="3"/>
              </w:rPr>
            </w:pPr>
          </w:p>
          <w:p>
            <w:pPr>
              <w:pStyle w:val="TableParagraph"/>
              <w:ind w:left="98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757897" cy="1848230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7897" cy="1848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11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65"/>
              <w:rPr>
                <w:sz w:val="22"/>
              </w:rPr>
            </w:pPr>
            <w:r>
              <w:rPr>
                <w:w w:val="90"/>
                <w:sz w:val="22"/>
              </w:rPr>
              <w:t>Create a visual chart on the board, classifying polygons by their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sides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colors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shapes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each </w:t>
            </w:r>
            <w:r>
              <w:rPr>
                <w:spacing w:val="-2"/>
                <w:sz w:val="22"/>
              </w:rPr>
              <w:t>category.</w:t>
            </w:r>
          </w:p>
          <w:p>
            <w:pPr>
              <w:pStyle w:val="TableParagraph"/>
              <w:spacing w:line="606" w:lineRule="exact" w:before="22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polygons. Introduce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angle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sum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formula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polygons: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(n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2)</w:t>
            </w:r>
          </w:p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×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180°,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where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number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sides.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65"/>
              <w:rPr>
                <w:sz w:val="22"/>
              </w:rPr>
            </w:pPr>
            <w:r>
              <w:rPr>
                <w:spacing w:val="-6"/>
                <w:sz w:val="22"/>
              </w:rPr>
              <w:t>Guide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through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derivation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formula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simple </w:t>
            </w:r>
            <w:r>
              <w:rPr>
                <w:w w:val="90"/>
                <w:sz w:val="22"/>
              </w:rPr>
              <w:t>triangle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gradually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quadrilaterals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pentagons.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Emphasize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formula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applies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polygon,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regardless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 </w:t>
            </w:r>
            <w:r>
              <w:rPr>
                <w:sz w:val="22"/>
              </w:rPr>
              <w:t>shape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regularity.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Practice using the formula to calculate the sum of interior angles in different polygons. Provide examples with triangles, quadrilaterals, </w:t>
            </w:r>
            <w:r>
              <w:rPr>
                <w:spacing w:val="-8"/>
                <w:sz w:val="22"/>
              </w:rPr>
              <w:t>pentagons, 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hexagons.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Challenge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missing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polygons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 </w:t>
            </w:r>
            <w:r>
              <w:rPr>
                <w:spacing w:val="-6"/>
                <w:sz w:val="22"/>
              </w:rPr>
              <w:t>angles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number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sides.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reasoning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calculations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clearly.</w:t>
            </w:r>
          </w:p>
          <w:p>
            <w:pPr>
              <w:pStyle w:val="TableParagraph"/>
              <w:spacing w:before="9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180"/>
              <w:rPr>
                <w:sz w:val="22"/>
              </w:rPr>
            </w:pPr>
            <w:r>
              <w:rPr>
                <w:w w:val="90"/>
                <w:sz w:val="22"/>
              </w:rPr>
              <w:t>Present a more challenging problem involving a complex polygon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missing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angles.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Have 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work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pairs 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small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groups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 solve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using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4"/>
                <w:sz w:val="22"/>
              </w:rPr>
              <w:t>formula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understanding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interior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angles.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300" w:lineRule="atLeast" w:before="3"/>
              <w:ind w:right="165"/>
              <w:rPr>
                <w:sz w:val="22"/>
              </w:rPr>
            </w:pPr>
            <w:r>
              <w:rPr>
                <w:spacing w:val="-10"/>
                <w:sz w:val="22"/>
              </w:rPr>
              <w:t>1: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Derive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formula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(n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2)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×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180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°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calculate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value </w:t>
            </w:r>
            <w:r>
              <w:rPr>
                <w:sz w:val="22"/>
              </w:rPr>
              <w:t>of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x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(interior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angles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triangle)</w:t>
            </w:r>
          </w:p>
        </w:tc>
        <w:tc>
          <w:tcPr>
            <w:tcW w:w="15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2240" w:h="15840"/>
          <w:pgMar w:top="520" w:bottom="280" w:left="1340" w:right="106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6380"/>
        <w:gridCol w:w="1540"/>
      </w:tblGrid>
      <w:tr>
        <w:trPr>
          <w:trHeight w:val="11599" w:hRule="atLeast"/>
        </w:trPr>
        <w:tc>
          <w:tcPr>
            <w:tcW w:w="17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80" w:type="dxa"/>
          </w:tcPr>
          <w:p>
            <w:pPr>
              <w:pStyle w:val="TableParagraph"/>
              <w:spacing w:before="6"/>
              <w:ind w:left="0"/>
              <w:rPr>
                <w:sz w:val="15"/>
              </w:rPr>
            </w:pPr>
          </w:p>
          <w:p>
            <w:pPr>
              <w:pStyle w:val="TableParagraph"/>
              <w:ind w:left="34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87445" cy="1389888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445" cy="1389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3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704"/>
              <w:rPr>
                <w:sz w:val="22"/>
              </w:rPr>
            </w:pPr>
            <w:r>
              <w:rPr>
                <w:spacing w:val="-8"/>
                <w:sz w:val="22"/>
              </w:rPr>
              <w:t>2: Derive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use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formula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(n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- 2)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×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180 °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calculate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spacing w:val="-2"/>
                <w:sz w:val="22"/>
              </w:rPr>
              <w:t>interior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angles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quadrilateral</w:t>
            </w:r>
          </w:p>
          <w:p>
            <w:pPr>
              <w:pStyle w:val="TableParagraph"/>
              <w:spacing w:before="1" w:after="1"/>
              <w:ind w:left="0"/>
              <w:rPr>
                <w:sz w:val="7"/>
              </w:rPr>
            </w:pPr>
          </w:p>
          <w:p>
            <w:pPr>
              <w:pStyle w:val="TableParagraph"/>
              <w:ind w:left="17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900748" cy="1353312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0748" cy="1353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87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704"/>
              <w:rPr>
                <w:sz w:val="22"/>
              </w:rPr>
            </w:pPr>
            <w:r>
              <w:rPr>
                <w:spacing w:val="-8"/>
                <w:sz w:val="22"/>
              </w:rPr>
              <w:t>3: Derive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use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formula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(n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- 2)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×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180 °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calculate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w w:val="90"/>
                <w:sz w:val="22"/>
              </w:rPr>
              <w:t>interior angles of polygons, pentagons, hexagons,</w:t>
            </w:r>
          </w:p>
          <w:p>
            <w:pPr>
              <w:pStyle w:val="TableParagraph"/>
              <w:spacing w:before="1" w:after="1"/>
              <w:ind w:left="0"/>
              <w:rPr>
                <w:sz w:val="12"/>
              </w:rPr>
            </w:pPr>
          </w:p>
          <w:p>
            <w:pPr>
              <w:pStyle w:val="TableParagraph"/>
              <w:ind w:left="25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207446" cy="2462784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7446" cy="2462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33"/>
              <w:rPr>
                <w:sz w:val="22"/>
              </w:rPr>
            </w:pPr>
            <w:r>
              <w:rPr>
                <w:w w:val="90"/>
                <w:sz w:val="22"/>
              </w:rPr>
              <w:t>(i)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x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hexagon</w:t>
            </w:r>
          </w:p>
        </w:tc>
        <w:tc>
          <w:tcPr>
            <w:tcW w:w="15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00" w:hRule="atLeast"/>
        </w:trPr>
        <w:tc>
          <w:tcPr>
            <w:tcW w:w="1700" w:type="dxa"/>
          </w:tcPr>
          <w:p>
            <w:pPr>
              <w:pStyle w:val="TableParagraph"/>
              <w:spacing w:before="25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25"/>
              <w:ind w:right="165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46" w:lineRule="exact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1340" w:right="1060"/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820" w:bottom="280" w:left="1340" w:right="106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1300"/>
        <w:gridCol w:w="1660"/>
        <w:gridCol w:w="580"/>
        <w:gridCol w:w="2840"/>
        <w:gridCol w:w="260"/>
        <w:gridCol w:w="1280"/>
      </w:tblGrid>
      <w:tr>
        <w:trPr>
          <w:trHeight w:val="339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32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380" w:type="dxa"/>
            <w:gridSpan w:val="3"/>
            <w:shd w:val="clear" w:color="auto" w:fill="ECECEC"/>
          </w:tcPr>
          <w:p>
            <w:pPr>
              <w:pStyle w:val="TableParagraph"/>
              <w:spacing w:line="280" w:lineRule="exact" w:before="40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9"/>
                <w:sz w:val="20"/>
              </w:rPr>
              <w:t> </w:t>
            </w:r>
            <w:r>
              <w:rPr>
                <w:spacing w:val="-2"/>
                <w:sz w:val="22"/>
              </w:rPr>
              <w:t>Mathematics</w:t>
            </w:r>
          </w:p>
        </w:tc>
      </w:tr>
      <w:tr>
        <w:trPr>
          <w:trHeight w:val="359" w:hRule="atLeast"/>
        </w:trPr>
        <w:tc>
          <w:tcPr>
            <w:tcW w:w="524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94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380" w:type="dxa"/>
            <w:gridSpan w:val="3"/>
            <w:shd w:val="clear" w:color="auto" w:fill="ECECEC"/>
          </w:tcPr>
          <w:p>
            <w:pPr>
              <w:pStyle w:val="TableParagraph"/>
              <w:spacing w:before="47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7"/>
                <w:sz w:val="20"/>
              </w:rPr>
              <w:t> </w:t>
            </w:r>
            <w:r>
              <w:rPr>
                <w:w w:val="90"/>
                <w:sz w:val="22"/>
              </w:rPr>
              <w:t>Geometry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Measurement</w:t>
            </w:r>
          </w:p>
        </w:tc>
      </w:tr>
      <w:tr>
        <w:trPr>
          <w:trHeight w:val="440" w:hRule="atLeast"/>
        </w:trPr>
        <w:tc>
          <w:tcPr>
            <w:tcW w:w="3000" w:type="dxa"/>
            <w:gridSpan w:val="2"/>
            <w:shd w:val="clear" w:color="auto" w:fill="ECECEC"/>
          </w:tcPr>
          <w:p>
            <w:pPr>
              <w:pStyle w:val="TableParagraph"/>
              <w:spacing w:before="87"/>
              <w:ind w:left="94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240" w:type="dxa"/>
            <w:gridSpan w:val="2"/>
            <w:shd w:val="clear" w:color="auto" w:fill="ECECEC"/>
          </w:tcPr>
          <w:p>
            <w:pPr>
              <w:pStyle w:val="TableParagraph"/>
              <w:spacing w:before="80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380" w:type="dxa"/>
            <w:gridSpan w:val="3"/>
            <w:shd w:val="clear" w:color="auto" w:fill="ECECEC"/>
          </w:tcPr>
          <w:p>
            <w:pPr>
              <w:pStyle w:val="TableParagraph"/>
              <w:spacing w:before="87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Sub</w:t>
            </w:r>
            <w:r>
              <w:rPr>
                <w:rFonts w:ascii="Arial Black"/>
                <w:spacing w:val="-7"/>
                <w:w w:val="85"/>
                <w:sz w:val="20"/>
              </w:rPr>
              <w:t> </w:t>
            </w: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7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Shapes</w:t>
            </w:r>
            <w:r>
              <w:rPr>
                <w:spacing w:val="-6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6"/>
                <w:w w:val="85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Space</w:t>
            </w:r>
          </w:p>
        </w:tc>
      </w:tr>
      <w:tr>
        <w:trPr>
          <w:trHeight w:val="1259" w:hRule="atLeast"/>
        </w:trPr>
        <w:tc>
          <w:tcPr>
            <w:tcW w:w="4660" w:type="dxa"/>
            <w:gridSpan w:val="3"/>
            <w:shd w:val="clear" w:color="auto" w:fill="ECECEC"/>
          </w:tcPr>
          <w:p>
            <w:pPr>
              <w:pStyle w:val="TableParagraph"/>
              <w:spacing w:before="34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B9.3.1.1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properties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point,</w:t>
            </w:r>
          </w:p>
          <w:p>
            <w:pPr>
              <w:pStyle w:val="TableParagraph"/>
              <w:spacing w:line="300" w:lineRule="atLeast" w:before="3"/>
              <w:ind w:left="94"/>
              <w:rPr>
                <w:sz w:val="22"/>
              </w:rPr>
            </w:pPr>
            <w:r>
              <w:rPr>
                <w:spacing w:val="-4"/>
                <w:sz w:val="22"/>
              </w:rPr>
              <w:t>angles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straight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line,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vertically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opposite </w:t>
            </w:r>
            <w:r>
              <w:rPr>
                <w:w w:val="90"/>
                <w:sz w:val="22"/>
              </w:rPr>
              <w:t>angles,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corresponding,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to`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problems</w:t>
            </w:r>
          </w:p>
        </w:tc>
        <w:tc>
          <w:tcPr>
            <w:tcW w:w="3680" w:type="dxa"/>
            <w:gridSpan w:val="3"/>
            <w:shd w:val="clear" w:color="auto" w:fill="ECECEC"/>
          </w:tcPr>
          <w:p>
            <w:pPr>
              <w:pStyle w:val="TableParagraph"/>
              <w:spacing w:line="280" w:lineRule="exact"/>
              <w:ind w:left="9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line="309" w:lineRule="auto" w:before="28"/>
              <w:ind w:left="99"/>
              <w:rPr>
                <w:sz w:val="22"/>
              </w:rPr>
            </w:pPr>
            <w:r>
              <w:rPr>
                <w:spacing w:val="-4"/>
                <w:sz w:val="22"/>
              </w:rPr>
              <w:t>B9.3.1.1.2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Identify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similar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w w:val="90"/>
                <w:sz w:val="22"/>
              </w:rPr>
              <w:t>congruent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ind w:left="99"/>
              <w:rPr>
                <w:sz w:val="22"/>
              </w:rPr>
            </w:pPr>
            <w:r>
              <w:rPr>
                <w:w w:val="90"/>
                <w:sz w:val="22"/>
              </w:rPr>
              <w:t>knowledge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related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problems</w:t>
            </w:r>
          </w:p>
        </w:tc>
        <w:tc>
          <w:tcPr>
            <w:tcW w:w="1280" w:type="dxa"/>
            <w:shd w:val="clear" w:color="auto" w:fill="ECECEC"/>
          </w:tcPr>
          <w:p>
            <w:pPr>
              <w:pStyle w:val="TableParagraph"/>
              <w:spacing w:before="213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880" w:hRule="atLeast"/>
        </w:trPr>
        <w:tc>
          <w:tcPr>
            <w:tcW w:w="5240" w:type="dxa"/>
            <w:gridSpan w:val="4"/>
            <w:shd w:val="clear" w:color="auto" w:fill="ECECEC"/>
          </w:tcPr>
          <w:p>
            <w:pPr>
              <w:pStyle w:val="TableParagraph"/>
              <w:spacing w:line="271" w:lineRule="exact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apply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AA,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SSS,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85"/>
                <w:sz w:val="22"/>
              </w:rPr>
              <w:t>SAS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similarity</w:t>
            </w:r>
          </w:p>
          <w:p>
            <w:pPr>
              <w:pStyle w:val="TableParagraph"/>
              <w:spacing w:before="50"/>
              <w:ind w:left="94"/>
              <w:rPr>
                <w:sz w:val="22"/>
              </w:rPr>
            </w:pPr>
            <w:r>
              <w:rPr>
                <w:w w:val="90"/>
                <w:sz w:val="22"/>
              </w:rPr>
              <w:t>criteria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missing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similar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triangles.</w:t>
            </w:r>
          </w:p>
        </w:tc>
        <w:tc>
          <w:tcPr>
            <w:tcW w:w="4380" w:type="dxa"/>
            <w:gridSpan w:val="3"/>
            <w:shd w:val="clear" w:color="auto" w:fill="ECECEC"/>
          </w:tcPr>
          <w:p>
            <w:pPr>
              <w:pStyle w:val="TableParagraph"/>
              <w:spacing w:before="16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before="26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18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19"/>
                <w:sz w:val="20"/>
              </w:rPr>
              <w:t> </w:t>
            </w:r>
            <w:r>
              <w:rPr>
                <w:w w:val="90"/>
                <w:sz w:val="20"/>
              </w:rPr>
              <w:t>Collaboration</w:t>
            </w:r>
            <w:r>
              <w:rPr>
                <w:spacing w:val="19"/>
                <w:sz w:val="20"/>
              </w:rPr>
              <w:t> </w:t>
            </w:r>
            <w:r>
              <w:rPr>
                <w:w w:val="90"/>
                <w:sz w:val="20"/>
              </w:rPr>
              <w:t>(CC)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Critical</w:t>
            </w:r>
          </w:p>
          <w:p>
            <w:pPr>
              <w:pStyle w:val="TableParagraph"/>
              <w:spacing w:before="46"/>
              <w:rPr>
                <w:sz w:val="20"/>
              </w:rPr>
            </w:pPr>
            <w:r>
              <w:rPr>
                <w:w w:val="90"/>
                <w:sz w:val="20"/>
              </w:rPr>
              <w:t>Thinking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Problem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solving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(CP)</w:t>
            </w:r>
          </w:p>
        </w:tc>
      </w:tr>
      <w:tr>
        <w:trPr>
          <w:trHeight w:val="320" w:hRule="atLeast"/>
        </w:trPr>
        <w:tc>
          <w:tcPr>
            <w:tcW w:w="9620" w:type="dxa"/>
            <w:gridSpan w:val="7"/>
            <w:shd w:val="clear" w:color="auto" w:fill="ECECEC"/>
          </w:tcPr>
          <w:p>
            <w:pPr>
              <w:pStyle w:val="TableParagraph"/>
              <w:spacing w:line="280" w:lineRule="exact" w:before="20"/>
              <w:ind w:left="94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1"/>
                <w:sz w:val="20"/>
              </w:rPr>
              <w:t> </w:t>
            </w:r>
            <w:r>
              <w:rPr>
                <w:w w:val="85"/>
                <w:sz w:val="22"/>
              </w:rPr>
              <w:t>Mathematics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198</w:t>
            </w:r>
          </w:p>
        </w:tc>
      </w:tr>
      <w:tr>
        <w:trPr>
          <w:trHeight w:val="320" w:hRule="atLeast"/>
        </w:trPr>
        <w:tc>
          <w:tcPr>
            <w:tcW w:w="9620" w:type="dxa"/>
            <w:gridSpan w:val="7"/>
            <w:shd w:val="clear" w:color="auto" w:fill="ECECEC"/>
          </w:tcPr>
          <w:p>
            <w:pPr>
              <w:pStyle w:val="TableParagraph"/>
              <w:spacing w:line="275" w:lineRule="exact" w:before="25"/>
              <w:ind w:left="9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New</w:t>
            </w:r>
            <w:r>
              <w:rPr>
                <w:rFonts w:ascii="Arial Black"/>
                <w:spacing w:val="-4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words:</w:t>
            </w:r>
            <w:r>
              <w:rPr>
                <w:rFonts w:ascii="Arial Black"/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Triangle,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Similar,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Congruent,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Corresponding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Angles,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Proportional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Sides,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AA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Similarity</w:t>
            </w:r>
            <w:r>
              <w:rPr>
                <w:rFonts w:ascii="Arial Black"/>
                <w:spacing w:val="-2"/>
                <w:w w:val="90"/>
                <w:sz w:val="20"/>
              </w:rPr>
              <w:t>,</w:t>
            </w:r>
          </w:p>
        </w:tc>
      </w:tr>
      <w:tr>
        <w:trPr>
          <w:trHeight w:val="299" w:hRule="atLeast"/>
        </w:trPr>
        <w:tc>
          <w:tcPr>
            <w:tcW w:w="9620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" w:hRule="atLeast"/>
        </w:trPr>
        <w:tc>
          <w:tcPr>
            <w:tcW w:w="1700" w:type="dxa"/>
          </w:tcPr>
          <w:p>
            <w:pPr>
              <w:pStyle w:val="TableParagraph"/>
              <w:spacing w:line="252" w:lineRule="exact" w:before="28"/>
              <w:ind w:left="94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0" w:type="dxa"/>
            <w:gridSpan w:val="4"/>
          </w:tcPr>
          <w:p>
            <w:pPr>
              <w:pStyle w:val="TableParagraph"/>
              <w:spacing w:line="252" w:lineRule="exact" w:before="2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540" w:type="dxa"/>
            <w:gridSpan w:val="2"/>
          </w:tcPr>
          <w:p>
            <w:pPr>
              <w:pStyle w:val="TableParagraph"/>
              <w:spacing w:line="252" w:lineRule="exact" w:before="28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500" w:hRule="atLeast"/>
        </w:trPr>
        <w:tc>
          <w:tcPr>
            <w:tcW w:w="1700" w:type="dxa"/>
          </w:tcPr>
          <w:p>
            <w:pPr>
              <w:pStyle w:val="TableParagraph"/>
              <w:spacing w:before="26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1:</w:t>
            </w:r>
          </w:p>
          <w:p>
            <w:pPr>
              <w:pStyle w:val="TableParagraph"/>
              <w:spacing w:before="14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STARTER</w:t>
            </w:r>
          </w:p>
        </w:tc>
        <w:tc>
          <w:tcPr>
            <w:tcW w:w="6380" w:type="dxa"/>
            <w:gridSpan w:val="4"/>
          </w:tcPr>
          <w:p>
            <w:pPr>
              <w:pStyle w:val="TableParagraph"/>
              <w:spacing w:line="288" w:lineRule="auto" w:before="26"/>
              <w:rPr>
                <w:sz w:val="22"/>
              </w:rPr>
            </w:pPr>
            <w:r>
              <w:rPr>
                <w:w w:val="90"/>
                <w:sz w:val="22"/>
              </w:rPr>
              <w:t>Play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"Guess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Triangle"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game.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properties (number of sides, side lengths, angle measures) and have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guess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similar,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congruent,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neither.</w:t>
            </w:r>
          </w:p>
          <w:p>
            <w:pPr>
              <w:pStyle w:val="TableParagraph"/>
              <w:spacing w:before="47"/>
              <w:ind w:left="0"/>
              <w:rPr>
                <w:sz w:val="22"/>
              </w:rPr>
            </w:pPr>
          </w:p>
          <w:p>
            <w:pPr>
              <w:pStyle w:val="TableParagraph"/>
              <w:spacing w:line="242" w:lineRule="exact"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400" w:hRule="atLeast"/>
        </w:trPr>
        <w:tc>
          <w:tcPr>
            <w:tcW w:w="1700" w:type="dxa"/>
          </w:tcPr>
          <w:p>
            <w:pPr>
              <w:pStyle w:val="TableParagraph"/>
              <w:spacing w:line="235" w:lineRule="auto" w:before="4"/>
              <w:ind w:left="94"/>
              <w:rPr>
                <w:rFonts w:ascii="Arial Black"/>
                <w:sz w:val="22"/>
              </w:rPr>
            </w:pPr>
            <w:r>
              <w:rPr>
                <w:w w:val="90"/>
                <w:sz w:val="22"/>
              </w:rPr>
              <w:t>PHASE 2: </w:t>
            </w:r>
            <w:r>
              <w:rPr>
                <w:rFonts w:ascii="Arial Black"/>
                <w:w w:val="90"/>
                <w:sz w:val="22"/>
              </w:rPr>
              <w:t>NEW </w:t>
            </w:r>
            <w:r>
              <w:rPr>
                <w:rFonts w:ascii="Arial Black"/>
                <w:spacing w:val="-2"/>
                <w:sz w:val="22"/>
              </w:rPr>
              <w:t>LEARNING</w:t>
            </w:r>
          </w:p>
        </w:tc>
        <w:tc>
          <w:tcPr>
            <w:tcW w:w="6380" w:type="dxa"/>
            <w:gridSpan w:val="4"/>
          </w:tcPr>
          <w:p>
            <w:pPr>
              <w:pStyle w:val="TableParagraph"/>
              <w:spacing w:line="288" w:lineRule="auto" w:before="35"/>
              <w:rPr>
                <w:sz w:val="22"/>
              </w:rPr>
            </w:pPr>
            <w:r>
              <w:rPr>
                <w:spacing w:val="-6"/>
                <w:sz w:val="22"/>
              </w:rPr>
              <w:t>Define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differentiate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between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similar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congruent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triangles, </w:t>
            </w:r>
            <w:r>
              <w:rPr>
                <w:w w:val="90"/>
                <w:sz w:val="22"/>
              </w:rPr>
              <w:t>emphasizing corresponding angles and proportional sides in similar triangles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identical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lengths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angles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congruent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AA,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SSS,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similarity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criteria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examples.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9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after="5"/>
              <w:rPr>
                <w:sz w:val="22"/>
              </w:rPr>
            </w:pPr>
            <w:r>
              <w:rPr>
                <w:w w:val="90"/>
                <w:sz w:val="22"/>
              </w:rPr>
              <w:t>Example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1: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similar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6"/>
                <w:sz w:val="22"/>
              </w:rPr>
              <w:t>indicated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angles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diagram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below:</w:t>
            </w:r>
          </w:p>
          <w:p>
            <w:pPr>
              <w:pStyle w:val="TableParagraph"/>
              <w:ind w:left="25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79277" cy="514540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77" cy="514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2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Example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2: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congruent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triangles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solve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values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the indicated angles in the diagram below</w:t>
            </w:r>
          </w:p>
          <w:p>
            <w:pPr>
              <w:pStyle w:val="TableParagraph"/>
              <w:ind w:left="0"/>
              <w:rPr>
                <w:sz w:val="4"/>
              </w:rPr>
            </w:pPr>
          </w:p>
          <w:p>
            <w:pPr>
              <w:pStyle w:val="TableParagraph"/>
              <w:ind w:left="23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91851" cy="635222"/>
                  <wp:effectExtent l="0" t="0" r="0" b="0"/>
                  <wp:docPr id="6" name="Image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851" cy="635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60"/>
              <w:ind w:left="0"/>
              <w:rPr>
                <w:sz w:val="20"/>
              </w:rPr>
            </w:pPr>
          </w:p>
        </w:tc>
        <w:tc>
          <w:tcPr>
            <w:tcW w:w="1540" w:type="dxa"/>
            <w:gridSpan w:val="2"/>
          </w:tcPr>
          <w:p>
            <w:pPr>
              <w:pStyle w:val="TableParagraph"/>
              <w:spacing w:line="288" w:lineRule="auto" w:before="33"/>
              <w:ind w:left="99" w:right="120"/>
              <w:rPr>
                <w:sz w:val="20"/>
              </w:rPr>
            </w:pPr>
            <w:r>
              <w:rPr>
                <w:spacing w:val="-2"/>
                <w:sz w:val="20"/>
              </w:rPr>
              <w:t>manipulatives </w:t>
            </w:r>
            <w:r>
              <w:rPr>
                <w:spacing w:val="-4"/>
                <w:sz w:val="20"/>
              </w:rPr>
              <w:t>like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counters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or </w:t>
            </w:r>
            <w:r>
              <w:rPr>
                <w:sz w:val="20"/>
              </w:rPr>
              <w:t>algebra tiles</w:t>
            </w:r>
          </w:p>
        </w:tc>
      </w:tr>
    </w:tbl>
    <w:p>
      <w:pPr>
        <w:spacing w:after="0" w:line="288" w:lineRule="auto"/>
        <w:rPr>
          <w:sz w:val="20"/>
        </w:rPr>
        <w:sectPr>
          <w:pgSz w:w="12240" w:h="15840"/>
          <w:pgMar w:top="1480" w:bottom="280" w:left="1340" w:right="106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6380"/>
        <w:gridCol w:w="1540"/>
      </w:tblGrid>
      <w:tr>
        <w:trPr>
          <w:trHeight w:val="9079" w:hRule="atLeast"/>
        </w:trPr>
        <w:tc>
          <w:tcPr>
            <w:tcW w:w="17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19"/>
              <w:ind w:right="165"/>
              <w:rPr>
                <w:sz w:val="22"/>
              </w:rPr>
            </w:pPr>
            <w:r>
              <w:rPr>
                <w:w w:val="90"/>
                <w:sz w:val="22"/>
              </w:rPr>
              <w:t>Example 3: Determine the value of x (using knowledge in similarity </w:t>
            </w:r>
            <w:r>
              <w:rPr>
                <w:sz w:val="22"/>
              </w:rPr>
              <w:t>and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congruency).</w:t>
            </w:r>
          </w:p>
          <w:p>
            <w:pPr>
              <w:pStyle w:val="TableParagraph"/>
              <w:spacing w:before="77"/>
              <w:ind w:left="0"/>
              <w:rPr>
                <w:sz w:val="20"/>
              </w:rPr>
            </w:pPr>
          </w:p>
          <w:p>
            <w:pPr>
              <w:pStyle w:val="TableParagraph"/>
              <w:ind w:left="28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436041" cy="710755"/>
                  <wp:effectExtent l="0" t="0" r="0" b="0"/>
                  <wp:docPr id="7" name="Image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6041" cy="710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51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Briefly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introduce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HL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congruence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rule,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focusing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right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triangles with hypotenuse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 leg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having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same length.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spacing w:val="-8"/>
                <w:sz w:val="22"/>
              </w:rPr>
              <w:t>Practice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recognizing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similar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congruent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triangles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based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 given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diagrams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you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mentioned.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Guide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through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identifying </w:t>
            </w:r>
            <w:r>
              <w:rPr>
                <w:w w:val="90"/>
                <w:sz w:val="22"/>
              </w:rPr>
              <w:t>corresponding angles and proportional sides to justify their answers.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rPr>
                <w:sz w:val="22"/>
              </w:rPr>
            </w:pPr>
            <w:r>
              <w:rPr>
                <w:w w:val="90"/>
                <w:sz w:val="22"/>
              </w:rPr>
              <w:t>Ask learners to solve for missing angles in the similar triangles using </w:t>
            </w:r>
            <w:r>
              <w:rPr>
                <w:spacing w:val="-4"/>
                <w:sz w:val="22"/>
              </w:rPr>
              <w:t>the appropriate similarity criteria and proportional side ratios.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 w:before="1"/>
              <w:rPr>
                <w:sz w:val="22"/>
              </w:rPr>
            </w:pPr>
            <w:r>
              <w:rPr>
                <w:spacing w:val="-8"/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congruent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triangle,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apply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HL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congruence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rule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find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 </w:t>
            </w:r>
            <w:r>
              <w:rPr>
                <w:w w:val="90"/>
                <w:sz w:val="22"/>
              </w:rPr>
              <w:t>missing angle based on the given hypotenuse and leg lengths.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567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Present a real-world problem involving similar triangles, such as calculating the height of a tree based on its shadow and another </w:t>
            </w:r>
            <w:r>
              <w:rPr>
                <w:sz w:val="22"/>
              </w:rPr>
              <w:t>object's height.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right="606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Challenge learners to solve the problem using the AA similarity </w:t>
            </w:r>
            <w:r>
              <w:rPr>
                <w:spacing w:val="-4"/>
                <w:sz w:val="22"/>
              </w:rPr>
              <w:t>criteria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understanding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proportional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sides.</w:t>
            </w:r>
          </w:p>
          <w:p>
            <w:pPr>
              <w:pStyle w:val="TableParagraph"/>
              <w:spacing w:line="300" w:lineRule="atLeast" w:before="245"/>
              <w:rPr>
                <w:sz w:val="22"/>
              </w:rPr>
            </w:pPr>
            <w:r>
              <w:rPr>
                <w:spacing w:val="-6"/>
                <w:sz w:val="22"/>
              </w:rPr>
              <w:t>Encourage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think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other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situations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where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similar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or </w:t>
            </w:r>
            <w:r>
              <w:rPr>
                <w:spacing w:val="-4"/>
                <w:sz w:val="22"/>
              </w:rPr>
              <w:t>congruent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triangles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might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be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present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daily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life.</w:t>
            </w:r>
          </w:p>
        </w:tc>
        <w:tc>
          <w:tcPr>
            <w:tcW w:w="15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20" w:hRule="atLeast"/>
        </w:trPr>
        <w:tc>
          <w:tcPr>
            <w:tcW w:w="1700" w:type="dxa"/>
          </w:tcPr>
          <w:p>
            <w:pPr>
              <w:pStyle w:val="TableParagraph"/>
              <w:spacing w:before="37"/>
              <w:ind w:left="94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5"/>
              <w:ind w:left="9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37"/>
              <w:ind w:right="165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134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4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MATHS WK10.docx</dc:title>
  <dcterms:created xsi:type="dcterms:W3CDTF">2025-01-12T17:43:44Z</dcterms:created>
  <dcterms:modified xsi:type="dcterms:W3CDTF">2025-01-12T17:43:44Z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